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7728B" w14:textId="34D0844A" w:rsidR="0040534C" w:rsidRPr="009C1B1C" w:rsidRDefault="0040534C" w:rsidP="00F76ABC">
      <w:pPr>
        <w:pStyle w:val="Heading1"/>
        <w:ind w:left="0" w:right="69" w:firstLine="0"/>
        <w:jc w:val="center"/>
        <w:rPr>
          <w:rFonts w:ascii="Arial" w:hAnsi="Arial" w:cs="Arial"/>
          <w:sz w:val="36"/>
          <w:szCs w:val="36"/>
        </w:rPr>
      </w:pPr>
      <w:bookmarkStart w:id="0" w:name="_TOC_250000"/>
      <w:bookmarkStart w:id="1" w:name="_Hlk141882882"/>
      <w:r w:rsidRPr="009C1B1C">
        <w:rPr>
          <w:rFonts w:ascii="Arial" w:hAnsi="Arial" w:cs="Arial"/>
          <w:color w:val="B58D0A"/>
          <w:spacing w:val="9"/>
          <w:w w:val="95"/>
          <w:sz w:val="36"/>
          <w:szCs w:val="36"/>
        </w:rPr>
        <w:t xml:space="preserve">NCSEHE </w:t>
      </w:r>
      <w:r w:rsidR="00F76ABC">
        <w:rPr>
          <w:rFonts w:ascii="Arial" w:hAnsi="Arial" w:cs="Arial"/>
          <w:color w:val="B58D0A"/>
          <w:spacing w:val="10"/>
          <w:w w:val="95"/>
          <w:sz w:val="36"/>
          <w:szCs w:val="36"/>
        </w:rPr>
        <w:t>Higher Degree by Research</w:t>
      </w:r>
      <w:r w:rsidR="0079522A" w:rsidRPr="009C1B1C">
        <w:rPr>
          <w:rFonts w:ascii="Arial" w:hAnsi="Arial" w:cs="Arial"/>
          <w:color w:val="B58D0A"/>
          <w:spacing w:val="10"/>
          <w:w w:val="95"/>
          <w:sz w:val="36"/>
          <w:szCs w:val="36"/>
        </w:rPr>
        <w:t xml:space="preserve"> </w:t>
      </w:r>
      <w:r w:rsidR="00F76ABC">
        <w:rPr>
          <w:rFonts w:ascii="Arial" w:hAnsi="Arial" w:cs="Arial"/>
          <w:color w:val="B58D0A"/>
          <w:spacing w:val="10"/>
          <w:w w:val="95"/>
          <w:sz w:val="36"/>
          <w:szCs w:val="36"/>
        </w:rPr>
        <w:t>(HDR)</w:t>
      </w:r>
      <w:r w:rsidR="00F76ABC">
        <w:rPr>
          <w:rFonts w:ascii="Arial" w:hAnsi="Arial" w:cs="Arial"/>
          <w:color w:val="B58D0A"/>
          <w:spacing w:val="10"/>
          <w:w w:val="95"/>
          <w:sz w:val="36"/>
          <w:szCs w:val="36"/>
        </w:rPr>
        <w:br/>
        <w:t>Stipend</w:t>
      </w:r>
      <w:r w:rsidRPr="009C1B1C">
        <w:rPr>
          <w:rFonts w:ascii="Arial" w:hAnsi="Arial" w:cs="Arial"/>
          <w:color w:val="B58D0A"/>
          <w:spacing w:val="18"/>
          <w:w w:val="95"/>
          <w:sz w:val="36"/>
          <w:szCs w:val="36"/>
        </w:rPr>
        <w:t xml:space="preserve"> </w:t>
      </w:r>
      <w:r w:rsidR="00C25135" w:rsidRPr="009C1B1C">
        <w:rPr>
          <w:rFonts w:ascii="Arial" w:hAnsi="Arial" w:cs="Arial"/>
          <w:color w:val="B58D0A"/>
          <w:spacing w:val="9"/>
          <w:w w:val="95"/>
          <w:sz w:val="36"/>
          <w:szCs w:val="36"/>
        </w:rPr>
        <w:t>Application</w:t>
      </w:r>
      <w:r w:rsidRPr="009C1B1C">
        <w:rPr>
          <w:rFonts w:ascii="Arial" w:hAnsi="Arial" w:cs="Arial"/>
          <w:color w:val="B58D0A"/>
          <w:spacing w:val="28"/>
          <w:w w:val="95"/>
          <w:sz w:val="36"/>
          <w:szCs w:val="36"/>
        </w:rPr>
        <w:t xml:space="preserve"> </w:t>
      </w:r>
      <w:r w:rsidRPr="009C1B1C">
        <w:rPr>
          <w:rFonts w:ascii="Arial" w:hAnsi="Arial" w:cs="Arial"/>
          <w:color w:val="B58D0A"/>
          <w:spacing w:val="12"/>
          <w:w w:val="95"/>
          <w:sz w:val="36"/>
          <w:szCs w:val="36"/>
        </w:rPr>
        <w:t>Form</w:t>
      </w:r>
      <w:bookmarkEnd w:id="0"/>
    </w:p>
    <w:bookmarkEnd w:id="1"/>
    <w:p w14:paraId="240232C9" w14:textId="77777777" w:rsidR="0040534C" w:rsidRDefault="0040534C" w:rsidP="0040534C">
      <w:pPr>
        <w:spacing w:before="9" w:line="120" w:lineRule="exact"/>
        <w:rPr>
          <w:sz w:val="12"/>
          <w:szCs w:val="12"/>
        </w:rPr>
      </w:pPr>
    </w:p>
    <w:p w14:paraId="03631F44" w14:textId="77777777" w:rsidR="0040534C" w:rsidRDefault="0040534C" w:rsidP="0040534C">
      <w:pPr>
        <w:pStyle w:val="Heading4"/>
        <w:rPr>
          <w:spacing w:val="3"/>
        </w:rPr>
      </w:pPr>
    </w:p>
    <w:p w14:paraId="1A205709" w14:textId="77777777" w:rsidR="008D28C4" w:rsidRDefault="008D28C4" w:rsidP="008D28C4"/>
    <w:p w14:paraId="58FEF1EC" w14:textId="12ED0942" w:rsidR="008D28C4" w:rsidRPr="00062E6C" w:rsidRDefault="008D28C4" w:rsidP="008D28C4">
      <w:pPr>
        <w:rPr>
          <w:rFonts w:ascii="Arial" w:hAnsi="Arial" w:cs="Arial"/>
          <w:sz w:val="20"/>
          <w:szCs w:val="20"/>
        </w:rPr>
      </w:pPr>
      <w:r w:rsidRPr="00062E6C">
        <w:rPr>
          <w:rFonts w:ascii="Arial" w:hAnsi="Arial" w:cs="Arial"/>
          <w:sz w:val="20"/>
          <w:szCs w:val="20"/>
        </w:rPr>
        <w:t xml:space="preserve">The </w:t>
      </w:r>
      <w:r w:rsidRPr="00062E6C">
        <w:rPr>
          <w:rFonts w:ascii="Arial" w:hAnsi="Arial" w:cs="Arial"/>
          <w:b/>
          <w:bCs/>
          <w:sz w:val="20"/>
          <w:szCs w:val="20"/>
        </w:rPr>
        <w:t>NCSEHE Higher Degree by Research (HDR) Stipend</w:t>
      </w:r>
      <w:r w:rsidRPr="00062E6C">
        <w:rPr>
          <w:rFonts w:ascii="Arial" w:hAnsi="Arial" w:cs="Arial"/>
          <w:sz w:val="20"/>
          <w:szCs w:val="20"/>
        </w:rPr>
        <w:t xml:space="preserve"> scheme provides supplementary funding to HDR students enrolled in an Australian university (</w:t>
      </w:r>
      <w:hyperlink r:id="rId7" w:history="1">
        <w:r w:rsidRPr="00062E6C">
          <w:rPr>
            <w:rStyle w:val="Hyperlink"/>
            <w:rFonts w:ascii="Arial" w:hAnsi="Arial" w:cs="Arial"/>
            <w:sz w:val="20"/>
            <w:szCs w:val="20"/>
          </w:rPr>
          <w:t>Table A Providers</w:t>
        </w:r>
      </w:hyperlink>
      <w:r w:rsidRPr="00062E6C">
        <w:rPr>
          <w:rFonts w:ascii="Arial" w:hAnsi="Arial" w:cs="Arial"/>
          <w:sz w:val="20"/>
          <w:szCs w:val="20"/>
        </w:rPr>
        <w:t xml:space="preserve">) to undertake a research project relating to Australian higher education student equity that is projected to  lead to the publication of a journal article. </w:t>
      </w:r>
    </w:p>
    <w:p w14:paraId="273D920C" w14:textId="77777777" w:rsidR="008D28C4" w:rsidRPr="00062E6C" w:rsidRDefault="008D28C4" w:rsidP="008D28C4">
      <w:pPr>
        <w:rPr>
          <w:rFonts w:ascii="Arial" w:hAnsi="Arial" w:cs="Arial"/>
          <w:b/>
          <w:bCs/>
          <w:sz w:val="20"/>
          <w:szCs w:val="20"/>
        </w:rPr>
      </w:pPr>
    </w:p>
    <w:p w14:paraId="4793E04C" w14:textId="5F0D95ED" w:rsidR="008D28C4" w:rsidRPr="00062E6C" w:rsidRDefault="008D28C4" w:rsidP="008D28C4">
      <w:pPr>
        <w:rPr>
          <w:rFonts w:ascii="Arial" w:hAnsi="Arial" w:cs="Arial"/>
          <w:b/>
          <w:bCs/>
          <w:sz w:val="20"/>
          <w:szCs w:val="20"/>
        </w:rPr>
      </w:pPr>
      <w:r w:rsidRPr="00062E6C">
        <w:rPr>
          <w:rFonts w:ascii="Arial" w:hAnsi="Arial" w:cs="Arial"/>
          <w:b/>
          <w:bCs/>
          <w:sz w:val="20"/>
          <w:szCs w:val="20"/>
        </w:rPr>
        <w:t>Funding and support</w:t>
      </w:r>
    </w:p>
    <w:p w14:paraId="0F109D3A" w14:textId="77777777" w:rsidR="008D28C4" w:rsidRPr="00062E6C" w:rsidRDefault="008D28C4" w:rsidP="008D28C4">
      <w:pPr>
        <w:rPr>
          <w:rFonts w:ascii="Arial" w:hAnsi="Arial" w:cs="Arial"/>
          <w:sz w:val="20"/>
          <w:szCs w:val="20"/>
        </w:rPr>
      </w:pPr>
      <w:r w:rsidRPr="00062E6C">
        <w:rPr>
          <w:rFonts w:ascii="Arial" w:hAnsi="Arial" w:cs="Arial"/>
          <w:sz w:val="20"/>
          <w:szCs w:val="20"/>
        </w:rPr>
        <w:t xml:space="preserve">Funding of $10,000 per successful application is available. Each application should scope out a research project that will lead to the development of a journal paper manuscript suitable for submission to a peer-reviewed journal in the field of higher education.  </w:t>
      </w:r>
    </w:p>
    <w:p w14:paraId="2B241CF8" w14:textId="77777777" w:rsidR="008D28C4" w:rsidRPr="00062E6C" w:rsidRDefault="008D28C4" w:rsidP="008D28C4">
      <w:pPr>
        <w:rPr>
          <w:rFonts w:ascii="Arial" w:hAnsi="Arial" w:cs="Arial"/>
          <w:sz w:val="20"/>
          <w:szCs w:val="20"/>
        </w:rPr>
      </w:pPr>
    </w:p>
    <w:p w14:paraId="0B6C76D7" w14:textId="5AEB39CC" w:rsidR="008D28C4" w:rsidRPr="00062E6C" w:rsidRDefault="008D28C4" w:rsidP="008D28C4">
      <w:pPr>
        <w:rPr>
          <w:rFonts w:ascii="Arial" w:hAnsi="Arial" w:cs="Arial"/>
          <w:sz w:val="20"/>
          <w:szCs w:val="20"/>
        </w:rPr>
      </w:pPr>
      <w:r w:rsidRPr="00062E6C">
        <w:rPr>
          <w:rFonts w:ascii="Arial" w:hAnsi="Arial" w:cs="Arial"/>
          <w:sz w:val="20"/>
          <w:szCs w:val="20"/>
        </w:rPr>
        <w:t xml:space="preserve">The funding will permit funded HDR candidates to undertake travel and present their research findings at </w:t>
      </w:r>
      <w:r w:rsidR="00A12926">
        <w:rPr>
          <w:rFonts w:ascii="Arial" w:hAnsi="Arial" w:cs="Arial"/>
          <w:sz w:val="20"/>
          <w:szCs w:val="20"/>
        </w:rPr>
        <w:t>the</w:t>
      </w:r>
      <w:r w:rsidRPr="00062E6C">
        <w:rPr>
          <w:rFonts w:ascii="Arial" w:hAnsi="Arial" w:cs="Arial"/>
          <w:sz w:val="20"/>
          <w:szCs w:val="20"/>
        </w:rPr>
        <w:t xml:space="preserve"> </w:t>
      </w:r>
      <w:r w:rsidR="00A12926">
        <w:rPr>
          <w:rFonts w:ascii="Arial" w:hAnsi="Arial" w:cs="Arial"/>
          <w:sz w:val="20"/>
          <w:szCs w:val="20"/>
        </w:rPr>
        <w:t xml:space="preserve">annual </w:t>
      </w:r>
      <w:r w:rsidRPr="00062E6C">
        <w:rPr>
          <w:rFonts w:ascii="Arial" w:hAnsi="Arial" w:cs="Arial"/>
          <w:sz w:val="20"/>
          <w:szCs w:val="20"/>
        </w:rPr>
        <w:t xml:space="preserve">NCSEHE </w:t>
      </w:r>
      <w:r w:rsidR="00A12926">
        <w:rPr>
          <w:rFonts w:ascii="Arial" w:hAnsi="Arial" w:cs="Arial"/>
          <w:sz w:val="20"/>
          <w:szCs w:val="20"/>
        </w:rPr>
        <w:t xml:space="preserve">policy </w:t>
      </w:r>
      <w:r w:rsidRPr="00062E6C">
        <w:rPr>
          <w:rFonts w:ascii="Arial" w:hAnsi="Arial" w:cs="Arial"/>
          <w:sz w:val="20"/>
          <w:szCs w:val="20"/>
        </w:rPr>
        <w:t xml:space="preserve">symposium, to be agreed upon with NCSEHE. The remainder of the stipend can be used at the successful candidates’ discretion, including to fund research costs, journal publication fees, or a living allowance. </w:t>
      </w:r>
    </w:p>
    <w:p w14:paraId="57D2155D" w14:textId="77777777" w:rsidR="008D28C4" w:rsidRPr="00062E6C" w:rsidRDefault="008D28C4" w:rsidP="008D28C4">
      <w:pPr>
        <w:rPr>
          <w:rFonts w:ascii="Arial" w:hAnsi="Arial" w:cs="Arial"/>
          <w:sz w:val="20"/>
          <w:szCs w:val="20"/>
        </w:rPr>
      </w:pPr>
    </w:p>
    <w:p w14:paraId="5B17D57E" w14:textId="4D7284E7" w:rsidR="008D28C4" w:rsidRPr="00062E6C" w:rsidRDefault="008D28C4" w:rsidP="008D28C4">
      <w:pPr>
        <w:rPr>
          <w:rFonts w:ascii="Arial" w:hAnsi="Arial" w:cs="Arial"/>
          <w:sz w:val="20"/>
          <w:szCs w:val="20"/>
        </w:rPr>
      </w:pPr>
      <w:r w:rsidRPr="003E1B81">
        <w:rPr>
          <w:rFonts w:ascii="Arial" w:hAnsi="Arial" w:cs="Arial"/>
          <w:sz w:val="20"/>
          <w:szCs w:val="20"/>
        </w:rPr>
        <w:t>The stipend will be paid in two instalments at the commencement and conclusion of the research project.</w:t>
      </w:r>
      <w:r w:rsidRPr="00062E6C">
        <w:rPr>
          <w:rFonts w:ascii="Arial" w:hAnsi="Arial" w:cs="Arial"/>
          <w:sz w:val="20"/>
          <w:szCs w:val="20"/>
        </w:rPr>
        <w:t xml:space="preserve"> </w:t>
      </w:r>
    </w:p>
    <w:p w14:paraId="2A621D2C" w14:textId="77777777" w:rsidR="008D28C4" w:rsidRPr="00062E6C" w:rsidRDefault="008D28C4" w:rsidP="008D28C4">
      <w:pPr>
        <w:rPr>
          <w:rFonts w:ascii="Arial" w:hAnsi="Arial" w:cs="Arial"/>
          <w:b/>
          <w:bCs/>
          <w:sz w:val="20"/>
          <w:szCs w:val="20"/>
        </w:rPr>
      </w:pPr>
    </w:p>
    <w:p w14:paraId="3C66363D" w14:textId="318A86CC" w:rsidR="008D28C4" w:rsidRPr="00062E6C" w:rsidRDefault="008D28C4" w:rsidP="008D28C4">
      <w:pPr>
        <w:rPr>
          <w:rFonts w:ascii="Arial" w:hAnsi="Arial" w:cs="Arial"/>
          <w:b/>
          <w:bCs/>
          <w:sz w:val="20"/>
          <w:szCs w:val="20"/>
        </w:rPr>
      </w:pPr>
      <w:r w:rsidRPr="00062E6C">
        <w:rPr>
          <w:rFonts w:ascii="Arial" w:hAnsi="Arial" w:cs="Arial"/>
          <w:b/>
          <w:bCs/>
          <w:sz w:val="20"/>
          <w:szCs w:val="20"/>
        </w:rPr>
        <w:t>Key output</w:t>
      </w:r>
    </w:p>
    <w:p w14:paraId="383B987A" w14:textId="77777777" w:rsidR="008D28C4" w:rsidRPr="00A12926" w:rsidRDefault="008D28C4" w:rsidP="00A1292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12926">
        <w:rPr>
          <w:rFonts w:ascii="Arial" w:hAnsi="Arial" w:cs="Arial"/>
          <w:sz w:val="20"/>
          <w:szCs w:val="20"/>
        </w:rPr>
        <w:t xml:space="preserve">The research project will culminate in the completion of a journal paper manuscript suitable for submission to a peer-reviewed journal in the field of higher education. Published output(s) arising from the research project should acknowledge funding from the NCSEHE HDR Stipend.  </w:t>
      </w:r>
    </w:p>
    <w:p w14:paraId="3F24CA4C" w14:textId="470DD99F" w:rsidR="00A12926" w:rsidRDefault="00A12926" w:rsidP="00A12926">
      <w:pPr>
        <w:pStyle w:val="ListParagraph"/>
        <w:widowControl/>
        <w:numPr>
          <w:ilvl w:val="0"/>
          <w:numId w:val="18"/>
        </w:numPr>
        <w:spacing w:after="160" w:line="259" w:lineRule="auto"/>
        <w:contextualSpacing/>
      </w:pPr>
      <w:r>
        <w:t>Presentation of the research findings at the annual NCSEHE policy symposium</w:t>
      </w:r>
    </w:p>
    <w:p w14:paraId="214A6C2D" w14:textId="77777777" w:rsidR="00A12926" w:rsidRPr="00062E6C" w:rsidRDefault="00A12926" w:rsidP="008D28C4">
      <w:pPr>
        <w:rPr>
          <w:rFonts w:ascii="Arial" w:hAnsi="Arial" w:cs="Arial"/>
          <w:sz w:val="20"/>
          <w:szCs w:val="20"/>
        </w:rPr>
      </w:pPr>
    </w:p>
    <w:p w14:paraId="4FC06FF3" w14:textId="77777777" w:rsidR="008D28C4" w:rsidRPr="00062E6C" w:rsidRDefault="008D28C4" w:rsidP="008D28C4">
      <w:pPr>
        <w:rPr>
          <w:rFonts w:ascii="Arial" w:hAnsi="Arial" w:cs="Arial"/>
          <w:b/>
          <w:bCs/>
          <w:sz w:val="20"/>
          <w:szCs w:val="20"/>
        </w:rPr>
      </w:pPr>
    </w:p>
    <w:p w14:paraId="615563C0" w14:textId="23780E11" w:rsidR="008D28C4" w:rsidRPr="00062E6C" w:rsidRDefault="008D28C4" w:rsidP="008D28C4">
      <w:pPr>
        <w:rPr>
          <w:rFonts w:ascii="Arial" w:hAnsi="Arial" w:cs="Arial"/>
          <w:b/>
          <w:bCs/>
          <w:sz w:val="20"/>
          <w:szCs w:val="20"/>
        </w:rPr>
      </w:pPr>
      <w:r w:rsidRPr="00062E6C">
        <w:rPr>
          <w:rFonts w:ascii="Arial" w:hAnsi="Arial" w:cs="Arial"/>
          <w:b/>
          <w:bCs/>
          <w:sz w:val="20"/>
          <w:szCs w:val="20"/>
        </w:rPr>
        <w:t xml:space="preserve">Eligibility </w:t>
      </w:r>
    </w:p>
    <w:p w14:paraId="23E09804" w14:textId="77777777" w:rsidR="008D28C4" w:rsidRPr="00062E6C" w:rsidRDefault="008D28C4" w:rsidP="008D28C4">
      <w:pPr>
        <w:rPr>
          <w:rFonts w:ascii="Arial" w:hAnsi="Arial" w:cs="Arial"/>
          <w:sz w:val="20"/>
          <w:szCs w:val="20"/>
        </w:rPr>
      </w:pPr>
      <w:r w:rsidRPr="00062E6C">
        <w:rPr>
          <w:rFonts w:ascii="Arial" w:hAnsi="Arial" w:cs="Arial"/>
          <w:sz w:val="20"/>
          <w:szCs w:val="20"/>
        </w:rPr>
        <w:t>For the purposes of this scheme, students enrolled in any of the following degrees at an Australian Table A Provider university:</w:t>
      </w:r>
    </w:p>
    <w:p w14:paraId="7A348E11" w14:textId="77777777" w:rsidR="008D28C4" w:rsidRPr="00062E6C" w:rsidRDefault="008D28C4" w:rsidP="008D28C4">
      <w:pPr>
        <w:pStyle w:val="ListParagraph"/>
        <w:widowControl/>
        <w:numPr>
          <w:ilvl w:val="0"/>
          <w:numId w:val="17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062E6C">
        <w:rPr>
          <w:rFonts w:ascii="Arial" w:hAnsi="Arial" w:cs="Arial"/>
          <w:sz w:val="20"/>
          <w:szCs w:val="20"/>
        </w:rPr>
        <w:t>A Master by research degree, or equivalent (AQF level 9)</w:t>
      </w:r>
    </w:p>
    <w:p w14:paraId="4D3B205B" w14:textId="77777777" w:rsidR="008D28C4" w:rsidRPr="00062E6C" w:rsidRDefault="008D28C4" w:rsidP="008D28C4">
      <w:pPr>
        <w:pStyle w:val="ListParagraph"/>
        <w:widowControl/>
        <w:numPr>
          <w:ilvl w:val="0"/>
          <w:numId w:val="17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062E6C">
        <w:rPr>
          <w:rFonts w:ascii="Arial" w:hAnsi="Arial" w:cs="Arial"/>
          <w:sz w:val="20"/>
          <w:szCs w:val="20"/>
        </w:rPr>
        <w:t>A Doctor of Philosophy, or equivalent (AQF level 10)</w:t>
      </w:r>
    </w:p>
    <w:p w14:paraId="70551866" w14:textId="77777777" w:rsidR="008D28C4" w:rsidRPr="00062E6C" w:rsidRDefault="008D28C4" w:rsidP="008D28C4">
      <w:pPr>
        <w:rPr>
          <w:rFonts w:ascii="Arial" w:hAnsi="Arial" w:cs="Arial"/>
          <w:sz w:val="20"/>
          <w:szCs w:val="20"/>
        </w:rPr>
      </w:pPr>
      <w:r w:rsidRPr="00062E6C">
        <w:rPr>
          <w:rFonts w:ascii="Arial" w:hAnsi="Arial" w:cs="Arial"/>
          <w:sz w:val="20"/>
          <w:szCs w:val="20"/>
        </w:rPr>
        <w:t xml:space="preserve">Students from all disciplines are eligible to apply, but the research project must be on a topic relating to Australian higher education equity and policy.   </w:t>
      </w:r>
    </w:p>
    <w:p w14:paraId="40177D68" w14:textId="77777777" w:rsidR="00361D65" w:rsidRDefault="00361D65" w:rsidP="00361D65"/>
    <w:p w14:paraId="20FBFB28" w14:textId="77777777" w:rsidR="008D28C4" w:rsidRPr="00361D65" w:rsidRDefault="008D28C4" w:rsidP="00361D65"/>
    <w:p w14:paraId="65AD8450" w14:textId="7E3CE589" w:rsidR="00713EB9" w:rsidRPr="00361D65" w:rsidRDefault="00C25135" w:rsidP="00713EB9">
      <w:pPr>
        <w:pStyle w:val="Heading3"/>
        <w:spacing w:before="53"/>
        <w:ind w:left="114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spacing w:val="3"/>
        </w:rPr>
        <w:t xml:space="preserve">Applicant </w:t>
      </w:r>
      <w:r w:rsidR="0040534C" w:rsidRPr="00361D65">
        <w:rPr>
          <w:rFonts w:ascii="Arial" w:hAnsi="Arial" w:cs="Arial"/>
          <w:spacing w:val="2"/>
        </w:rPr>
        <w:t>Contact</w:t>
      </w:r>
      <w:r w:rsidR="0040534C" w:rsidRPr="00361D65">
        <w:rPr>
          <w:rFonts w:ascii="Arial" w:hAnsi="Arial" w:cs="Arial"/>
          <w:spacing w:val="8"/>
        </w:rPr>
        <w:t xml:space="preserve"> </w:t>
      </w:r>
      <w:r w:rsidR="0040534C" w:rsidRPr="00361D65">
        <w:rPr>
          <w:rFonts w:ascii="Arial" w:hAnsi="Arial" w:cs="Arial"/>
          <w:spacing w:val="3"/>
        </w:rPr>
        <w:t>Details</w:t>
      </w:r>
      <w:r w:rsidR="00713EB9" w:rsidRPr="00361D65">
        <w:rPr>
          <w:rFonts w:ascii="Arial" w:hAnsi="Arial" w:cs="Arial"/>
          <w:spacing w:val="3"/>
        </w:rPr>
        <w:t xml:space="preserve"> </w:t>
      </w:r>
    </w:p>
    <w:p w14:paraId="50577CDB" w14:textId="77777777" w:rsidR="0040534C" w:rsidRDefault="0040534C" w:rsidP="0040534C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7463"/>
      </w:tblGrid>
      <w:tr w:rsidR="0040534C" w14:paraId="48183F2B" w14:textId="77777777" w:rsidTr="008D28C4">
        <w:trPr>
          <w:trHeight w:hRule="exact" w:val="562"/>
        </w:trPr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DC02A" w14:textId="42C403BB" w:rsidR="0040534C" w:rsidRDefault="0040534C" w:rsidP="002C335D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Title</w:t>
            </w:r>
            <w:r w:rsidR="009C1B1C">
              <w:rPr>
                <w:rFonts w:ascii="Arial"/>
                <w:spacing w:val="-1"/>
                <w:sz w:val="20"/>
              </w:rPr>
              <w:t>:</w:t>
            </w:r>
          </w:p>
        </w:tc>
        <w:tc>
          <w:tcPr>
            <w:tcW w:w="7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</w:tcMar>
          </w:tcPr>
          <w:p w14:paraId="72A1E698" w14:textId="0970692C" w:rsidR="0040534C" w:rsidRPr="006A3FF0" w:rsidRDefault="0040534C" w:rsidP="008D28C4">
            <w:pPr>
              <w:ind w:firstLine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34C" w14:paraId="426B0E45" w14:textId="77777777" w:rsidTr="008D28C4">
        <w:trPr>
          <w:trHeight w:hRule="exact" w:val="563"/>
        </w:trPr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C2877" w14:textId="7FD968B8" w:rsidR="0040534C" w:rsidRDefault="0040534C" w:rsidP="002C335D">
            <w:pPr>
              <w:pStyle w:val="TableParagraph"/>
              <w:spacing w:before="6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First Name</w:t>
            </w:r>
            <w:r w:rsidR="009C1B1C">
              <w:rPr>
                <w:rFonts w:ascii="Arial"/>
                <w:spacing w:val="-1"/>
                <w:sz w:val="20"/>
              </w:rPr>
              <w:t>:</w:t>
            </w:r>
          </w:p>
        </w:tc>
        <w:tc>
          <w:tcPr>
            <w:tcW w:w="7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</w:tcMar>
          </w:tcPr>
          <w:p w14:paraId="4FE940E2" w14:textId="77777777" w:rsidR="0040534C" w:rsidRPr="006A3FF0" w:rsidRDefault="0040534C" w:rsidP="008D28C4">
            <w:pPr>
              <w:ind w:firstLine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34C" w14:paraId="3270B7BC" w14:textId="77777777" w:rsidTr="008D28C4">
        <w:trPr>
          <w:trHeight w:hRule="exact" w:val="562"/>
        </w:trPr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F43B0" w14:textId="52936370" w:rsidR="0040534C" w:rsidRDefault="0040534C" w:rsidP="002C335D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Last Name</w:t>
            </w:r>
            <w:r w:rsidR="009C1B1C">
              <w:rPr>
                <w:rFonts w:ascii="Arial"/>
                <w:spacing w:val="-1"/>
                <w:sz w:val="20"/>
              </w:rPr>
              <w:t>:</w:t>
            </w:r>
          </w:p>
        </w:tc>
        <w:tc>
          <w:tcPr>
            <w:tcW w:w="7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</w:tcMar>
          </w:tcPr>
          <w:p w14:paraId="04A46985" w14:textId="77777777" w:rsidR="0040534C" w:rsidRPr="006A3FF0" w:rsidRDefault="0040534C" w:rsidP="008D28C4">
            <w:pPr>
              <w:ind w:firstLine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90C" w14:paraId="21102189" w14:textId="77777777" w:rsidTr="008D28C4">
        <w:trPr>
          <w:trHeight w:hRule="exact" w:val="562"/>
        </w:trPr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B901B" w14:textId="77777777" w:rsidR="0071290C" w:rsidRDefault="0071290C" w:rsidP="00826FBD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Institution: </w:t>
            </w:r>
          </w:p>
        </w:tc>
        <w:tc>
          <w:tcPr>
            <w:tcW w:w="7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</w:tcMar>
          </w:tcPr>
          <w:p w14:paraId="61D41AAC" w14:textId="77777777" w:rsidR="0071290C" w:rsidRPr="006A3FF0" w:rsidRDefault="0071290C" w:rsidP="008D28C4">
            <w:pPr>
              <w:ind w:firstLine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34C" w14:paraId="3415BCCF" w14:textId="77777777" w:rsidTr="008D28C4">
        <w:trPr>
          <w:trHeight w:hRule="exact" w:val="562"/>
        </w:trPr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5656A" w14:textId="474D3C14" w:rsidR="0040534C" w:rsidRDefault="009C1B1C" w:rsidP="002C335D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or </w:t>
            </w:r>
            <w:r w:rsidR="0071290C">
              <w:rPr>
                <w:rFonts w:ascii="Arial" w:eastAsia="Arial" w:hAnsi="Arial" w:cs="Arial"/>
                <w:sz w:val="20"/>
                <w:szCs w:val="20"/>
              </w:rPr>
              <w:t>enrolment area</w:t>
            </w:r>
          </w:p>
        </w:tc>
        <w:tc>
          <w:tcPr>
            <w:tcW w:w="7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</w:tcMar>
          </w:tcPr>
          <w:p w14:paraId="66505D3C" w14:textId="77777777" w:rsidR="0040534C" w:rsidRPr="006A3FF0" w:rsidRDefault="0040534C" w:rsidP="008D28C4">
            <w:pPr>
              <w:ind w:firstLine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34C" w14:paraId="5476E2A4" w14:textId="77777777" w:rsidTr="008D28C4">
        <w:trPr>
          <w:trHeight w:hRule="exact" w:val="563"/>
        </w:trPr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280DF" w14:textId="57EABF94" w:rsidR="0040534C" w:rsidRDefault="0040534C" w:rsidP="002C335D">
            <w:pPr>
              <w:pStyle w:val="TableParagraph"/>
              <w:spacing w:before="6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Email </w:t>
            </w:r>
            <w:r>
              <w:rPr>
                <w:rFonts w:ascii="Arial"/>
                <w:spacing w:val="-2"/>
                <w:sz w:val="20"/>
              </w:rPr>
              <w:t>Address</w:t>
            </w:r>
            <w:r w:rsidR="009C1B1C">
              <w:rPr>
                <w:rFonts w:ascii="Arial"/>
                <w:spacing w:val="-2"/>
                <w:sz w:val="20"/>
              </w:rPr>
              <w:t>:</w:t>
            </w:r>
          </w:p>
        </w:tc>
        <w:tc>
          <w:tcPr>
            <w:tcW w:w="7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</w:tcMar>
          </w:tcPr>
          <w:p w14:paraId="3E86CD18" w14:textId="77777777" w:rsidR="0040534C" w:rsidRPr="006A3FF0" w:rsidRDefault="0040534C" w:rsidP="008D28C4">
            <w:pPr>
              <w:ind w:firstLine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34C" w14:paraId="36EB456A" w14:textId="77777777" w:rsidTr="008D28C4">
        <w:trPr>
          <w:trHeight w:hRule="exact" w:val="562"/>
        </w:trPr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18E02" w14:textId="63C466DB" w:rsidR="0040534C" w:rsidRDefault="0079522A" w:rsidP="002C335D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Contact</w:t>
            </w:r>
            <w:r w:rsidR="0040534C">
              <w:rPr>
                <w:rFonts w:ascii="Arial"/>
                <w:spacing w:val="-2"/>
                <w:sz w:val="20"/>
              </w:rPr>
              <w:t xml:space="preserve"> </w:t>
            </w:r>
            <w:r w:rsidR="0040534C">
              <w:rPr>
                <w:rFonts w:ascii="Arial"/>
                <w:spacing w:val="-1"/>
                <w:sz w:val="20"/>
              </w:rPr>
              <w:t>Number</w:t>
            </w:r>
            <w:r w:rsidR="009C1B1C">
              <w:rPr>
                <w:rFonts w:ascii="Arial"/>
                <w:spacing w:val="-1"/>
                <w:sz w:val="20"/>
              </w:rPr>
              <w:t>:</w:t>
            </w:r>
          </w:p>
        </w:tc>
        <w:tc>
          <w:tcPr>
            <w:tcW w:w="7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</w:tcMar>
          </w:tcPr>
          <w:p w14:paraId="3B11DA2A" w14:textId="77777777" w:rsidR="0040534C" w:rsidRPr="006A3FF0" w:rsidRDefault="0040534C" w:rsidP="008D28C4">
            <w:pPr>
              <w:ind w:firstLine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8521C1" w14:textId="77777777" w:rsidR="00062E6C" w:rsidRDefault="00062E6C" w:rsidP="006A778B">
      <w:pPr>
        <w:pStyle w:val="Heading4"/>
        <w:ind w:firstLine="142"/>
        <w:rPr>
          <w:rFonts w:ascii="Arial" w:hAnsi="Arial" w:cs="Arial"/>
          <w:i w:val="0"/>
          <w:iCs w:val="0"/>
          <w:color w:val="1F3864" w:themeColor="accent1" w:themeShade="80"/>
          <w:spacing w:val="3"/>
          <w:sz w:val="24"/>
          <w:szCs w:val="24"/>
        </w:rPr>
      </w:pPr>
    </w:p>
    <w:p w14:paraId="62A53AA1" w14:textId="77777777" w:rsidR="00062E6C" w:rsidRDefault="00062E6C">
      <w:pPr>
        <w:widowControl/>
        <w:spacing w:after="160" w:line="259" w:lineRule="auto"/>
        <w:rPr>
          <w:rFonts w:ascii="Arial" w:eastAsiaTheme="majorEastAsia" w:hAnsi="Arial" w:cs="Arial"/>
          <w:color w:val="1F3864" w:themeColor="accent1" w:themeShade="80"/>
          <w:spacing w:val="3"/>
          <w:sz w:val="24"/>
          <w:szCs w:val="24"/>
        </w:rPr>
      </w:pPr>
      <w:r>
        <w:rPr>
          <w:rFonts w:ascii="Arial" w:hAnsi="Arial" w:cs="Arial"/>
          <w:i/>
          <w:iCs/>
          <w:color w:val="1F3864" w:themeColor="accent1" w:themeShade="80"/>
          <w:spacing w:val="3"/>
          <w:sz w:val="24"/>
          <w:szCs w:val="24"/>
        </w:rPr>
        <w:br w:type="page"/>
      </w:r>
    </w:p>
    <w:p w14:paraId="03A6C64F" w14:textId="376CC3ED" w:rsidR="0040534C" w:rsidRPr="00361D65" w:rsidRDefault="00166AFF" w:rsidP="006A778B">
      <w:pPr>
        <w:pStyle w:val="Heading4"/>
        <w:ind w:firstLine="142"/>
        <w:rPr>
          <w:rFonts w:ascii="Arial" w:hAnsi="Arial" w:cs="Arial"/>
          <w:b/>
          <w:bCs/>
          <w:i w:val="0"/>
          <w:iCs w:val="0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i w:val="0"/>
          <w:iCs w:val="0"/>
          <w:color w:val="1F3864" w:themeColor="accent1" w:themeShade="80"/>
          <w:spacing w:val="3"/>
          <w:sz w:val="24"/>
          <w:szCs w:val="24"/>
        </w:rPr>
        <w:lastRenderedPageBreak/>
        <w:t xml:space="preserve">Project Description </w:t>
      </w:r>
      <w:r w:rsidRPr="008870A3">
        <w:rPr>
          <w:rFonts w:ascii="Arial" w:hAnsi="Arial" w:cs="Arial"/>
          <w:i w:val="0"/>
          <w:iCs w:val="0"/>
          <w:color w:val="44546A" w:themeColor="text2"/>
          <w:spacing w:val="3"/>
          <w:sz w:val="24"/>
          <w:szCs w:val="24"/>
        </w:rPr>
        <w:t xml:space="preserve">(description of the project to be funded by the stipend) </w:t>
      </w:r>
    </w:p>
    <w:p w14:paraId="30128750" w14:textId="77777777" w:rsidR="0040534C" w:rsidRDefault="0040534C" w:rsidP="0040534C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3"/>
        <w:gridCol w:w="7455"/>
      </w:tblGrid>
      <w:tr w:rsidR="0040534C" w14:paraId="77BB056F" w14:textId="77777777" w:rsidTr="006A3FF0">
        <w:trPr>
          <w:trHeight w:hRule="exact" w:val="1106"/>
        </w:trPr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DCDE5" w14:textId="75AB9D17" w:rsidR="0040534C" w:rsidRDefault="003B66FC" w:rsidP="009753DE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</w:t>
            </w:r>
            <w:r w:rsidR="00F76ABC">
              <w:rPr>
                <w:rFonts w:ascii="Arial"/>
                <w:spacing w:val="-1"/>
                <w:sz w:val="20"/>
              </w:rPr>
              <w:t xml:space="preserve"> t</w:t>
            </w:r>
            <w:r w:rsidR="0040534C">
              <w:rPr>
                <w:rFonts w:ascii="Arial"/>
                <w:spacing w:val="-1"/>
                <w:sz w:val="20"/>
              </w:rPr>
              <w:t>itle</w:t>
            </w:r>
            <w:r w:rsidR="006A3FF0">
              <w:rPr>
                <w:rFonts w:ascii="Arial"/>
                <w:spacing w:val="-1"/>
                <w:sz w:val="20"/>
              </w:rPr>
              <w:t xml:space="preserve">: </w:t>
            </w:r>
          </w:p>
        </w:tc>
        <w:tc>
          <w:tcPr>
            <w:tcW w:w="7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</w:tcMar>
          </w:tcPr>
          <w:p w14:paraId="031224EE" w14:textId="77777777" w:rsidR="006A3FF0" w:rsidRDefault="006A3FF0" w:rsidP="008D28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1BBFF" w14:textId="77777777" w:rsidR="006A3FF0" w:rsidRDefault="006A3FF0" w:rsidP="008D28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F1623" w14:textId="77777777" w:rsidR="006A3FF0" w:rsidRDefault="006A3FF0" w:rsidP="008D28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0AF1F" w14:textId="08A8051C" w:rsidR="006A3FF0" w:rsidRPr="006A3FF0" w:rsidRDefault="006A3FF0" w:rsidP="008D2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3DE" w14:paraId="4908D3B6" w14:textId="77777777" w:rsidTr="006A3FF0">
        <w:trPr>
          <w:trHeight w:hRule="exact" w:val="7246"/>
        </w:trPr>
        <w:tc>
          <w:tcPr>
            <w:tcW w:w="21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CC76F9" w14:textId="16C2665F" w:rsidR="009753DE" w:rsidRDefault="009753DE" w:rsidP="009753DE">
            <w:pPr>
              <w:pStyle w:val="TableParagraph"/>
              <w:spacing w:before="27" w:line="271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Abstract: </w:t>
            </w:r>
            <w:r>
              <w:rPr>
                <w:rFonts w:ascii="Arial"/>
                <w:spacing w:val="-1"/>
                <w:sz w:val="20"/>
              </w:rPr>
              <w:br/>
              <w:t xml:space="preserve">(Max. </w:t>
            </w:r>
            <w:r w:rsidR="00F76ABC">
              <w:rPr>
                <w:rFonts w:ascii="Arial"/>
                <w:spacing w:val="-1"/>
                <w:sz w:val="20"/>
              </w:rPr>
              <w:t>2</w:t>
            </w:r>
            <w:r>
              <w:rPr>
                <w:rFonts w:ascii="Arial"/>
                <w:spacing w:val="-1"/>
                <w:sz w:val="20"/>
              </w:rPr>
              <w:t>60 words)</w:t>
            </w:r>
          </w:p>
        </w:tc>
        <w:tc>
          <w:tcPr>
            <w:tcW w:w="74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</w:tcMar>
          </w:tcPr>
          <w:p w14:paraId="2AFD0DD8" w14:textId="2CB53D88" w:rsidR="009753DE" w:rsidRPr="006A3FF0" w:rsidRDefault="009753DE" w:rsidP="00F76ABC">
            <w:pPr>
              <w:widowControl/>
              <w:shd w:val="clear" w:color="auto" w:fill="FFFFFF"/>
              <w:spacing w:before="100" w:beforeAutospacing="1" w:after="100" w:afterAutospacing="1"/>
              <w:ind w:left="14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ABC" w14:paraId="48B1B584" w14:textId="77777777" w:rsidTr="00A12926">
        <w:trPr>
          <w:trHeight w:hRule="exact" w:val="2091"/>
        </w:trPr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</w:tcMar>
          </w:tcPr>
          <w:p w14:paraId="23D22947" w14:textId="01A218C1" w:rsidR="00F76ABC" w:rsidRDefault="00F76ABC" w:rsidP="00F76ABC">
            <w:pPr>
              <w:pStyle w:val="TableParagraph"/>
              <w:spacing w:before="26" w:line="271" w:lineRule="auto"/>
              <w:ind w:left="102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Equity Groups Focused on: </w:t>
            </w:r>
            <w:r>
              <w:rPr>
                <w:rFonts w:ascii="Arial"/>
                <w:spacing w:val="-1"/>
                <w:sz w:val="20"/>
              </w:rPr>
              <w:br/>
              <w:t xml:space="preserve">(tick all that apply) </w:t>
            </w:r>
          </w:p>
        </w:tc>
        <w:tc>
          <w:tcPr>
            <w:tcW w:w="7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</w:tcMar>
          </w:tcPr>
          <w:p w14:paraId="4261338F" w14:textId="77777777" w:rsidR="00F76ABC" w:rsidRDefault="00F76ABC" w:rsidP="00F76ABC">
            <w:pPr>
              <w:widowControl/>
              <w:spacing w:after="160" w:line="259" w:lineRule="auto"/>
              <w:contextualSpacing/>
            </w:pPr>
            <w: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121083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Students from low socioeconomic status (low SES) backgrounds</w:t>
            </w:r>
          </w:p>
          <w:p w14:paraId="425CBA8A" w14:textId="77777777" w:rsidR="00F76ABC" w:rsidRDefault="00F76ABC" w:rsidP="00F76ABC">
            <w:pPr>
              <w:widowControl/>
              <w:spacing w:after="160" w:line="259" w:lineRule="auto"/>
              <w:contextualSpacing/>
            </w:pPr>
            <w: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127339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</w:t>
            </w:r>
            <w:r>
              <w:t xml:space="preserve">First Nations (Aboriginal and Torres Strait Islander) students  </w:t>
            </w:r>
          </w:p>
          <w:p w14:paraId="56BDE117" w14:textId="3C9E6EAA" w:rsidR="00F76ABC" w:rsidRDefault="00F76ABC" w:rsidP="00F76ABC">
            <w:pPr>
              <w:widowControl/>
              <w:spacing w:after="160" w:line="259" w:lineRule="auto"/>
              <w:contextualSpacing/>
            </w:pPr>
            <w: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40923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</w:t>
            </w:r>
            <w:r>
              <w:t>Students from regional or remote Australia</w:t>
            </w:r>
          </w:p>
          <w:p w14:paraId="50863BD2" w14:textId="6AF9771E" w:rsidR="00F76ABC" w:rsidRDefault="00F76ABC" w:rsidP="00F76ABC">
            <w:pPr>
              <w:widowControl/>
              <w:spacing w:after="160" w:line="259" w:lineRule="auto"/>
              <w:contextualSpacing/>
            </w:pPr>
            <w: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104128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</w:t>
            </w:r>
            <w:r>
              <w:t>Students with disability</w:t>
            </w:r>
            <w:r>
              <w:br/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141396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</w:t>
            </w:r>
            <w:r w:rsidR="00A12926" w:rsidRPr="00A12926">
              <w:t>People who experience cumulative disadvantage that results in barriers to higher education</w:t>
            </w:r>
            <w:r w:rsidR="00A12926">
              <w:t xml:space="preserve"> </w:t>
            </w:r>
            <w:bookmarkStart w:id="2" w:name="_Hlk152156863"/>
            <w:r w:rsidR="00A12926">
              <w:t>(please specify in your research plan)</w:t>
            </w:r>
            <w:bookmarkEnd w:id="2"/>
          </w:p>
        </w:tc>
      </w:tr>
      <w:tr w:rsidR="00F76ABC" w14:paraId="0161EC5C" w14:textId="77777777" w:rsidTr="009C01E2">
        <w:trPr>
          <w:trHeight w:hRule="exact" w:val="1678"/>
        </w:trPr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</w:tcMar>
          </w:tcPr>
          <w:p w14:paraId="58F18A2E" w14:textId="5DB310F0" w:rsidR="00F76ABC" w:rsidRDefault="00F76ABC" w:rsidP="00F76ABC">
            <w:pPr>
              <w:pStyle w:val="TableParagraph"/>
              <w:spacing w:before="26" w:line="271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Research Focus </w:t>
            </w:r>
            <w:r>
              <w:rPr>
                <w:rFonts w:ascii="Arial"/>
                <w:spacing w:val="-1"/>
                <w:sz w:val="20"/>
              </w:rPr>
              <w:t>–</w:t>
            </w:r>
            <w:r>
              <w:rPr>
                <w:rFonts w:ascii="Arial"/>
                <w:spacing w:val="-1"/>
                <w:sz w:val="20"/>
              </w:rPr>
              <w:t xml:space="preserve"> Priority topics: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25"/>
                <w:sz w:val="20"/>
              </w:rPr>
              <w:br/>
            </w:r>
            <w:r>
              <w:rPr>
                <w:rFonts w:ascii="Arial"/>
                <w:spacing w:val="-1"/>
                <w:sz w:val="20"/>
              </w:rPr>
              <w:t>(tick all that apply)</w:t>
            </w:r>
          </w:p>
        </w:tc>
        <w:tc>
          <w:tcPr>
            <w:tcW w:w="7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85" w:type="dxa"/>
            </w:tcMar>
          </w:tcPr>
          <w:p w14:paraId="4E93B537" w14:textId="65E5CD34" w:rsidR="00F76ABC" w:rsidRDefault="00F76ABC" w:rsidP="00F76ABC">
            <w:pPr>
              <w:widowControl/>
              <w:spacing w:after="160" w:line="259" w:lineRule="auto"/>
              <w:contextualSpacing/>
            </w:pPr>
            <w: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213886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7E3736">
              <w:t xml:space="preserve">Cost of living issues and related implications for university students </w:t>
            </w:r>
          </w:p>
          <w:p w14:paraId="139BCF4E" w14:textId="4FF5DA3C" w:rsidR="00F76ABC" w:rsidRDefault="00F76ABC" w:rsidP="00F76ABC">
            <w:pPr>
              <w:widowControl/>
              <w:spacing w:after="160" w:line="259" w:lineRule="auto"/>
              <w:contextualSpacing/>
            </w:pPr>
            <w: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61379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</w:t>
            </w:r>
            <w:r w:rsidR="007E3736">
              <w:t xml:space="preserve">Determinants of academic success at university </w:t>
            </w:r>
          </w:p>
          <w:p w14:paraId="5B6CB262" w14:textId="1EB6F397" w:rsidR="00F76ABC" w:rsidRDefault="00F76ABC" w:rsidP="00F76ABC">
            <w:pPr>
              <w:widowControl/>
              <w:spacing w:after="160" w:line="259" w:lineRule="auto"/>
              <w:contextualSpacing/>
            </w:pPr>
            <w: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5196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</w:t>
            </w:r>
            <w:r w:rsidR="007E3736">
              <w:t xml:space="preserve">Financial implications of widening participation for HE institutions </w:t>
            </w:r>
          </w:p>
          <w:p w14:paraId="74044BA4" w14:textId="5DCD7297" w:rsidR="00F76ABC" w:rsidRDefault="00F76ABC" w:rsidP="00F76ABC">
            <w:pPr>
              <w:widowControl/>
              <w:spacing w:after="160" w:line="259" w:lineRule="auto"/>
              <w:contextualSpacing/>
            </w:pPr>
            <w: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193486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</w:t>
            </w:r>
            <w:r w:rsidR="007E3736">
              <w:t xml:space="preserve">Student success beyond academia </w:t>
            </w:r>
          </w:p>
          <w:p w14:paraId="19FC9A9C" w14:textId="77777777" w:rsidR="00F76ABC" w:rsidRDefault="00F76ABC" w:rsidP="00F76ABC">
            <w:pPr>
              <w:widowControl/>
              <w:spacing w:after="160" w:line="259" w:lineRule="auto"/>
              <w:contextualSpacing/>
            </w:pPr>
            <w: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157126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</w:t>
            </w:r>
            <w:r w:rsidR="007E3736">
              <w:t xml:space="preserve">Widening access and participation to university study </w:t>
            </w:r>
            <w:r>
              <w:t xml:space="preserve">  </w:t>
            </w:r>
          </w:p>
          <w:p w14:paraId="454EF6E1" w14:textId="1934D52D" w:rsidR="009C01E2" w:rsidRDefault="009C01E2" w:rsidP="00F76ABC">
            <w:pPr>
              <w:widowControl/>
              <w:spacing w:after="160" w:line="259" w:lineRule="auto"/>
              <w:contextualSpacing/>
            </w:pPr>
          </w:p>
        </w:tc>
      </w:tr>
    </w:tbl>
    <w:p w14:paraId="719C2231" w14:textId="77777777" w:rsidR="0040534C" w:rsidRDefault="0040534C" w:rsidP="0040534C">
      <w:pPr>
        <w:sectPr w:rsidR="0040534C" w:rsidSect="009B225A">
          <w:headerReference w:type="default" r:id="rId8"/>
          <w:footerReference w:type="default" r:id="rId9"/>
          <w:pgSz w:w="11910" w:h="16840"/>
          <w:pgMar w:top="1120" w:right="1040" w:bottom="860" w:left="1020" w:header="0" w:footer="670" w:gutter="0"/>
          <w:pgNumType w:start="1"/>
          <w:cols w:space="720"/>
        </w:sectPr>
      </w:pPr>
    </w:p>
    <w:p w14:paraId="0206B794" w14:textId="5A0A16B5" w:rsidR="008870A3" w:rsidRDefault="008870A3" w:rsidP="0040534C">
      <w:pPr>
        <w:pStyle w:val="Heading3"/>
        <w:spacing w:before="53"/>
        <w:ind w:left="114"/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</w:pPr>
      <w:r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lastRenderedPageBreak/>
        <w:t>Project Description and Research Aims (One page limit)</w:t>
      </w:r>
      <w:r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br/>
      </w:r>
    </w:p>
    <w:p w14:paraId="5DA00418" w14:textId="2B677C8F" w:rsidR="00062E6C" w:rsidRDefault="00062E6C" w:rsidP="00062E6C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062E6C">
        <w:rPr>
          <w:rFonts w:ascii="Arial" w:hAnsi="Arial" w:cs="Arial"/>
          <w:sz w:val="20"/>
          <w:szCs w:val="20"/>
        </w:rPr>
        <w:t xml:space="preserve">Describe the project to be funded by the HDR Stipend, including its rationale, research aims and projected outcomes and outputs. </w:t>
      </w:r>
      <w:r>
        <w:rPr>
          <w:rFonts w:ascii="Arial" w:hAnsi="Arial" w:cs="Arial"/>
          <w:sz w:val="20"/>
          <w:szCs w:val="20"/>
        </w:rPr>
        <w:t>(Arial 10)</w:t>
      </w:r>
    </w:p>
    <w:p w14:paraId="10D65557" w14:textId="77777777" w:rsidR="00636D1E" w:rsidRPr="00062E6C" w:rsidRDefault="00636D1E" w:rsidP="00062E6C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AC9D947" w14:textId="77777777" w:rsidR="00062E6C" w:rsidRDefault="00062E6C">
      <w:pPr>
        <w:widowControl/>
        <w:spacing w:after="160" w:line="259" w:lineRule="auto"/>
        <w:rPr>
          <w:rFonts w:ascii="Arial" w:eastAsia="Times New Roman" w:hAnsi="Arial" w:cs="Arial"/>
          <w:kern w:val="32"/>
          <w:sz w:val="20"/>
          <w:szCs w:val="20"/>
          <w:lang w:val="en-AU" w:eastAsia="en-AU"/>
        </w:rPr>
      </w:pPr>
    </w:p>
    <w:p w14:paraId="738D19B7" w14:textId="77777777" w:rsidR="003E1B81" w:rsidRDefault="003E1B81">
      <w:pPr>
        <w:widowControl/>
        <w:spacing w:after="160" w:line="259" w:lineRule="auto"/>
        <w:rPr>
          <w:rFonts w:ascii="Arial" w:eastAsia="Times New Roman" w:hAnsi="Arial" w:cs="Arial"/>
          <w:kern w:val="32"/>
          <w:sz w:val="20"/>
          <w:szCs w:val="20"/>
          <w:lang w:val="en-AU" w:eastAsia="en-AU"/>
        </w:rPr>
      </w:pPr>
    </w:p>
    <w:p w14:paraId="385AB5C7" w14:textId="15120A9C" w:rsidR="008870A3" w:rsidRDefault="008870A3">
      <w:pPr>
        <w:widowControl/>
        <w:spacing w:after="160" w:line="259" w:lineRule="auto"/>
        <w:rPr>
          <w:rFonts w:ascii="Arial" w:eastAsia="Times New Roman" w:hAnsi="Arial" w:cs="Arial"/>
          <w:color w:val="1F3864" w:themeColor="accent1" w:themeShade="80"/>
          <w:kern w:val="32"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br w:type="page"/>
      </w:r>
    </w:p>
    <w:p w14:paraId="1E423602" w14:textId="7FD1B055" w:rsidR="008870A3" w:rsidRDefault="008870A3" w:rsidP="0040534C">
      <w:pPr>
        <w:pStyle w:val="Heading3"/>
        <w:spacing w:before="53"/>
        <w:ind w:left="114"/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</w:pPr>
      <w:r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lastRenderedPageBreak/>
        <w:t>Methodology and Data Sources (</w:t>
      </w:r>
      <w:r w:rsidR="00062E6C"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t xml:space="preserve">one to </w:t>
      </w:r>
      <w:r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t>two page</w:t>
      </w:r>
      <w:r w:rsidR="00062E6C"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t>s</w:t>
      </w:r>
      <w:r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t xml:space="preserve">) </w:t>
      </w:r>
    </w:p>
    <w:p w14:paraId="7119F37D" w14:textId="77777777" w:rsidR="00062E6C" w:rsidRDefault="00062E6C" w:rsidP="00062E6C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7538E54" w14:textId="0D08A1DC" w:rsidR="00062E6C" w:rsidRPr="00062E6C" w:rsidRDefault="00062E6C" w:rsidP="00062E6C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Outline the methodology and data sources to be used in the project</w:t>
      </w:r>
      <w:r w:rsidRPr="00062E6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(Arial 10)</w:t>
      </w:r>
    </w:p>
    <w:p w14:paraId="0B8829E0" w14:textId="77777777" w:rsidR="00062E6C" w:rsidRDefault="00062E6C" w:rsidP="00062E6C">
      <w:pPr>
        <w:widowControl/>
        <w:spacing w:after="160" w:line="259" w:lineRule="auto"/>
        <w:rPr>
          <w:rFonts w:ascii="Arial" w:eastAsia="Times New Roman" w:hAnsi="Arial" w:cs="Arial"/>
          <w:kern w:val="32"/>
          <w:sz w:val="20"/>
          <w:szCs w:val="20"/>
          <w:lang w:val="en-AU" w:eastAsia="en-AU"/>
        </w:rPr>
      </w:pPr>
    </w:p>
    <w:p w14:paraId="0591C2F3" w14:textId="77777777" w:rsidR="003E1B81" w:rsidRDefault="003E1B81" w:rsidP="00062E6C">
      <w:pPr>
        <w:widowControl/>
        <w:spacing w:after="160" w:line="259" w:lineRule="auto"/>
        <w:rPr>
          <w:rFonts w:ascii="Arial" w:eastAsia="Times New Roman" w:hAnsi="Arial" w:cs="Arial"/>
          <w:kern w:val="32"/>
          <w:sz w:val="20"/>
          <w:szCs w:val="20"/>
          <w:lang w:val="en-AU" w:eastAsia="en-AU"/>
        </w:rPr>
      </w:pPr>
    </w:p>
    <w:p w14:paraId="1E5C3979" w14:textId="77777777" w:rsidR="008870A3" w:rsidRDefault="008870A3">
      <w:pPr>
        <w:widowControl/>
        <w:spacing w:after="160" w:line="259" w:lineRule="auto"/>
        <w:rPr>
          <w:rFonts w:ascii="Arial" w:eastAsia="Times New Roman" w:hAnsi="Arial" w:cs="Arial"/>
          <w:color w:val="1F3864" w:themeColor="accent1" w:themeShade="80"/>
          <w:kern w:val="32"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br w:type="page"/>
      </w:r>
    </w:p>
    <w:p w14:paraId="2AB375EF" w14:textId="19746894" w:rsidR="008870A3" w:rsidRDefault="008870A3" w:rsidP="008870A3">
      <w:pPr>
        <w:pStyle w:val="Heading3"/>
        <w:spacing w:before="53"/>
        <w:ind w:left="114"/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</w:pPr>
      <w:r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lastRenderedPageBreak/>
        <w:t>Methodology and Data Sources (second page)</w:t>
      </w:r>
    </w:p>
    <w:p w14:paraId="5EE67B6A" w14:textId="4B19753D" w:rsidR="008870A3" w:rsidRDefault="008870A3" w:rsidP="008870A3">
      <w:pPr>
        <w:pStyle w:val="Heading3"/>
        <w:spacing w:before="53"/>
        <w:ind w:left="114"/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</w:pPr>
      <w:r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t xml:space="preserve"> </w:t>
      </w:r>
    </w:p>
    <w:p w14:paraId="79C0AE43" w14:textId="77777777" w:rsidR="00EC188C" w:rsidRPr="00062E6C" w:rsidRDefault="00EC188C" w:rsidP="00EC188C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Outline the methodology and data sources to be used in the project</w:t>
      </w:r>
      <w:r w:rsidRPr="00062E6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(Arial 10)</w:t>
      </w:r>
    </w:p>
    <w:p w14:paraId="6FEA2C3C" w14:textId="77777777" w:rsidR="00EC188C" w:rsidRDefault="00EC188C" w:rsidP="00EC188C">
      <w:pPr>
        <w:widowControl/>
        <w:spacing w:after="160" w:line="259" w:lineRule="auto"/>
        <w:rPr>
          <w:rFonts w:ascii="Arial" w:eastAsia="Times New Roman" w:hAnsi="Arial" w:cs="Arial"/>
          <w:kern w:val="32"/>
          <w:sz w:val="20"/>
          <w:szCs w:val="20"/>
          <w:lang w:val="en-AU" w:eastAsia="en-AU"/>
        </w:rPr>
      </w:pPr>
    </w:p>
    <w:p w14:paraId="7D965454" w14:textId="77777777" w:rsidR="003E1B81" w:rsidRDefault="003E1B81" w:rsidP="00EC188C">
      <w:pPr>
        <w:widowControl/>
        <w:spacing w:after="160" w:line="259" w:lineRule="auto"/>
        <w:rPr>
          <w:rFonts w:ascii="Arial" w:eastAsia="Times New Roman" w:hAnsi="Arial" w:cs="Arial"/>
          <w:kern w:val="32"/>
          <w:sz w:val="20"/>
          <w:szCs w:val="20"/>
          <w:lang w:val="en-AU" w:eastAsia="en-AU"/>
        </w:rPr>
      </w:pPr>
    </w:p>
    <w:p w14:paraId="6545D3EB" w14:textId="77777777" w:rsidR="00062E6C" w:rsidRDefault="00062E6C">
      <w:pPr>
        <w:widowControl/>
        <w:spacing w:after="160" w:line="259" w:lineRule="auto"/>
        <w:rPr>
          <w:rFonts w:ascii="Arial" w:eastAsia="Times New Roman" w:hAnsi="Arial" w:cs="Arial"/>
          <w:color w:val="1F3864" w:themeColor="accent1" w:themeShade="80"/>
          <w:kern w:val="32"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br w:type="page"/>
      </w:r>
    </w:p>
    <w:p w14:paraId="12608647" w14:textId="113697DD" w:rsidR="00062E6C" w:rsidRDefault="00062E6C" w:rsidP="0040534C">
      <w:pPr>
        <w:pStyle w:val="Heading3"/>
        <w:spacing w:before="53"/>
        <w:ind w:left="114"/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</w:pPr>
      <w:r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lastRenderedPageBreak/>
        <w:t xml:space="preserve">Timeline – including start and end dates (one page limit) </w:t>
      </w:r>
    </w:p>
    <w:p w14:paraId="2D690721" w14:textId="77777777" w:rsidR="00062E6C" w:rsidRDefault="00062E6C" w:rsidP="00062E6C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65B46C1" w14:textId="08B135C7" w:rsidR="00062E6C" w:rsidRPr="00062E6C" w:rsidRDefault="00636D1E" w:rsidP="00062E6C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Outline </w:t>
      </w:r>
      <w:r w:rsidR="00524FC7">
        <w:rPr>
          <w:rFonts w:ascii="Arial" w:hAnsi="Arial" w:cs="Arial"/>
          <w:sz w:val="20"/>
          <w:szCs w:val="20"/>
        </w:rPr>
        <w:t>a</w:t>
      </w:r>
      <w:r w:rsidR="00062E6C">
        <w:rPr>
          <w:rFonts w:ascii="Arial" w:hAnsi="Arial" w:cs="Arial"/>
          <w:sz w:val="20"/>
          <w:szCs w:val="20"/>
        </w:rPr>
        <w:t xml:space="preserve"> time</w:t>
      </w:r>
      <w:r>
        <w:rPr>
          <w:rFonts w:ascii="Arial" w:hAnsi="Arial" w:cs="Arial"/>
          <w:sz w:val="20"/>
          <w:szCs w:val="20"/>
        </w:rPr>
        <w:t>line for</w:t>
      </w:r>
      <w:r w:rsidR="00EC188C">
        <w:rPr>
          <w:rFonts w:ascii="Arial" w:hAnsi="Arial" w:cs="Arial"/>
          <w:sz w:val="20"/>
          <w:szCs w:val="20"/>
        </w:rPr>
        <w:t xml:space="preserve"> </w:t>
      </w:r>
      <w:r w:rsidR="00062E6C">
        <w:rPr>
          <w:rFonts w:ascii="Arial" w:hAnsi="Arial" w:cs="Arial"/>
          <w:sz w:val="20"/>
          <w:szCs w:val="20"/>
        </w:rPr>
        <w:t>the project</w:t>
      </w:r>
      <w:r w:rsidR="00EC188C">
        <w:rPr>
          <w:rFonts w:ascii="Arial" w:hAnsi="Arial" w:cs="Arial"/>
          <w:sz w:val="20"/>
          <w:szCs w:val="20"/>
        </w:rPr>
        <w:t>, identifying</w:t>
      </w:r>
      <w:r w:rsidR="00062E6C">
        <w:rPr>
          <w:rFonts w:ascii="Arial" w:hAnsi="Arial" w:cs="Arial"/>
          <w:sz w:val="20"/>
          <w:szCs w:val="20"/>
        </w:rPr>
        <w:t xml:space="preserve"> </w:t>
      </w:r>
      <w:r w:rsidR="00EC188C">
        <w:rPr>
          <w:rFonts w:ascii="Arial" w:hAnsi="Arial" w:cs="Arial"/>
          <w:sz w:val="20"/>
          <w:szCs w:val="20"/>
        </w:rPr>
        <w:t xml:space="preserve">start and </w:t>
      </w:r>
      <w:r w:rsidR="00062E6C">
        <w:rPr>
          <w:rFonts w:ascii="Arial" w:hAnsi="Arial" w:cs="Arial"/>
          <w:sz w:val="20"/>
          <w:szCs w:val="20"/>
        </w:rPr>
        <w:t>end dates and key milestones</w:t>
      </w:r>
      <w:r w:rsidR="00062E6C" w:rsidRPr="00062E6C">
        <w:rPr>
          <w:rFonts w:ascii="Arial" w:hAnsi="Arial" w:cs="Arial"/>
          <w:sz w:val="20"/>
          <w:szCs w:val="20"/>
        </w:rPr>
        <w:t xml:space="preserve">. </w:t>
      </w:r>
      <w:r w:rsidR="00062E6C">
        <w:rPr>
          <w:rFonts w:ascii="Arial" w:hAnsi="Arial" w:cs="Arial"/>
          <w:sz w:val="20"/>
          <w:szCs w:val="20"/>
        </w:rPr>
        <w:t>(Arial 10)</w:t>
      </w:r>
    </w:p>
    <w:p w14:paraId="56B6488E" w14:textId="77777777" w:rsidR="00062E6C" w:rsidRDefault="00062E6C" w:rsidP="00062E6C">
      <w:pPr>
        <w:widowControl/>
        <w:spacing w:after="160" w:line="259" w:lineRule="auto"/>
        <w:rPr>
          <w:rFonts w:ascii="Arial" w:eastAsia="Times New Roman" w:hAnsi="Arial" w:cs="Arial"/>
          <w:kern w:val="32"/>
          <w:sz w:val="20"/>
          <w:szCs w:val="20"/>
          <w:lang w:val="en-AU" w:eastAsia="en-AU"/>
        </w:rPr>
      </w:pPr>
    </w:p>
    <w:p w14:paraId="79AA52EE" w14:textId="77777777" w:rsidR="00EC188C" w:rsidRDefault="00EC188C" w:rsidP="00062E6C">
      <w:pPr>
        <w:widowControl/>
        <w:spacing w:after="160" w:line="259" w:lineRule="auto"/>
        <w:rPr>
          <w:rFonts w:ascii="Arial" w:eastAsia="Times New Roman" w:hAnsi="Arial" w:cs="Arial"/>
          <w:kern w:val="32"/>
          <w:sz w:val="20"/>
          <w:szCs w:val="20"/>
          <w:lang w:val="en-AU" w:eastAsia="en-AU"/>
        </w:rPr>
      </w:pPr>
    </w:p>
    <w:p w14:paraId="02033F2F" w14:textId="77777777" w:rsidR="003E1B81" w:rsidRDefault="003E1B81" w:rsidP="00062E6C">
      <w:pPr>
        <w:widowControl/>
        <w:spacing w:after="160" w:line="259" w:lineRule="auto"/>
        <w:rPr>
          <w:rFonts w:ascii="Arial" w:eastAsia="Times New Roman" w:hAnsi="Arial" w:cs="Arial"/>
          <w:kern w:val="32"/>
          <w:sz w:val="20"/>
          <w:szCs w:val="20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2455"/>
        <w:gridCol w:w="2455"/>
        <w:gridCol w:w="2455"/>
      </w:tblGrid>
      <w:tr w:rsidR="00EC188C" w14:paraId="7EEC70C9" w14:textId="77777777" w:rsidTr="00457EDB">
        <w:tc>
          <w:tcPr>
            <w:tcW w:w="2455" w:type="dxa"/>
            <w:vAlign w:val="center"/>
          </w:tcPr>
          <w:p w14:paraId="3A779F40" w14:textId="70AB495B" w:rsidR="00EC188C" w:rsidRPr="00EC188C" w:rsidRDefault="00EC188C" w:rsidP="00EC188C">
            <w:pPr>
              <w:widowControl/>
              <w:spacing w:before="120" w:after="12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AU" w:eastAsia="en-AU"/>
              </w:rPr>
            </w:pPr>
            <w:r w:rsidRPr="00EC188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AU" w:eastAsia="en-AU"/>
              </w:rPr>
              <w:t xml:space="preserve">Milestone </w:t>
            </w:r>
          </w:p>
        </w:tc>
        <w:tc>
          <w:tcPr>
            <w:tcW w:w="2455" w:type="dxa"/>
          </w:tcPr>
          <w:p w14:paraId="2991FEFC" w14:textId="253CDB1B" w:rsidR="00EC188C" w:rsidRPr="00EC188C" w:rsidRDefault="00EC188C" w:rsidP="00EC188C">
            <w:pPr>
              <w:widowControl/>
              <w:spacing w:before="120" w:after="12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AU" w:eastAsia="en-AU"/>
              </w:rPr>
            </w:pPr>
            <w:r w:rsidRPr="00EC188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AU" w:eastAsia="en-AU"/>
              </w:rPr>
              <w:t xml:space="preserve">Activity </w:t>
            </w:r>
          </w:p>
        </w:tc>
        <w:tc>
          <w:tcPr>
            <w:tcW w:w="2455" w:type="dxa"/>
            <w:vAlign w:val="center"/>
          </w:tcPr>
          <w:p w14:paraId="1A253D3C" w14:textId="5D5BE5F6" w:rsidR="00EC188C" w:rsidRPr="00EC188C" w:rsidRDefault="00EC188C" w:rsidP="00EC188C">
            <w:pPr>
              <w:widowControl/>
              <w:spacing w:before="120" w:after="12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AU" w:eastAsia="en-AU"/>
              </w:rPr>
            </w:pPr>
            <w:r w:rsidRPr="00EC188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AU" w:eastAsia="en-AU"/>
              </w:rPr>
              <w:t>Deliverable</w:t>
            </w:r>
          </w:p>
        </w:tc>
        <w:tc>
          <w:tcPr>
            <w:tcW w:w="2455" w:type="dxa"/>
            <w:vAlign w:val="center"/>
          </w:tcPr>
          <w:p w14:paraId="21AAD840" w14:textId="05202703" w:rsidR="00EC188C" w:rsidRPr="00EC188C" w:rsidRDefault="00EC188C" w:rsidP="00EC188C">
            <w:pPr>
              <w:widowControl/>
              <w:spacing w:before="120" w:after="12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AU" w:eastAsia="en-AU"/>
              </w:rPr>
            </w:pPr>
            <w:r w:rsidRPr="00EC188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en-AU" w:eastAsia="en-AU"/>
              </w:rPr>
              <w:t xml:space="preserve">Date  </w:t>
            </w:r>
          </w:p>
        </w:tc>
      </w:tr>
      <w:tr w:rsidR="00EC188C" w14:paraId="47F4C280" w14:textId="77777777" w:rsidTr="00457EDB">
        <w:tc>
          <w:tcPr>
            <w:tcW w:w="2455" w:type="dxa"/>
            <w:vAlign w:val="center"/>
          </w:tcPr>
          <w:p w14:paraId="4FAFB97E" w14:textId="30A0EA75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  <w:t xml:space="preserve">Commencement </w:t>
            </w:r>
          </w:p>
        </w:tc>
        <w:tc>
          <w:tcPr>
            <w:tcW w:w="2455" w:type="dxa"/>
          </w:tcPr>
          <w:p w14:paraId="6DFBBE3F" w14:textId="59E82D15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  <w:t>Project Initiation</w:t>
            </w:r>
          </w:p>
        </w:tc>
        <w:tc>
          <w:tcPr>
            <w:tcW w:w="2455" w:type="dxa"/>
            <w:vAlign w:val="center"/>
          </w:tcPr>
          <w:p w14:paraId="236BF4F6" w14:textId="7CB51B87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  <w:t>Approval by NCSEHE</w:t>
            </w:r>
          </w:p>
        </w:tc>
        <w:tc>
          <w:tcPr>
            <w:tcW w:w="2455" w:type="dxa"/>
            <w:vAlign w:val="center"/>
          </w:tcPr>
          <w:p w14:paraId="7FA14134" w14:textId="1E7F6765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  <w:t xml:space="preserve">Month </w:t>
            </w:r>
            <w:r w:rsidR="00524FC7"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  <w:t>2024</w:t>
            </w:r>
          </w:p>
        </w:tc>
      </w:tr>
      <w:tr w:rsidR="00EC188C" w14:paraId="3EF8E258" w14:textId="77777777" w:rsidTr="00457EDB">
        <w:tc>
          <w:tcPr>
            <w:tcW w:w="2455" w:type="dxa"/>
            <w:vAlign w:val="center"/>
          </w:tcPr>
          <w:p w14:paraId="13D69526" w14:textId="77777777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  <w:tc>
          <w:tcPr>
            <w:tcW w:w="2455" w:type="dxa"/>
          </w:tcPr>
          <w:p w14:paraId="3CFFF524" w14:textId="77777777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  <w:tc>
          <w:tcPr>
            <w:tcW w:w="2455" w:type="dxa"/>
            <w:vAlign w:val="center"/>
          </w:tcPr>
          <w:p w14:paraId="2A2494D1" w14:textId="6DBE6A46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  <w:tc>
          <w:tcPr>
            <w:tcW w:w="2455" w:type="dxa"/>
            <w:vAlign w:val="center"/>
          </w:tcPr>
          <w:p w14:paraId="586DF0BD" w14:textId="77777777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</w:tr>
      <w:tr w:rsidR="00EC188C" w14:paraId="1DBE1C7D" w14:textId="77777777" w:rsidTr="00457EDB">
        <w:tc>
          <w:tcPr>
            <w:tcW w:w="2455" w:type="dxa"/>
            <w:vAlign w:val="center"/>
          </w:tcPr>
          <w:p w14:paraId="6D101D10" w14:textId="77777777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  <w:tc>
          <w:tcPr>
            <w:tcW w:w="2455" w:type="dxa"/>
          </w:tcPr>
          <w:p w14:paraId="4FEDD43F" w14:textId="77777777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  <w:tc>
          <w:tcPr>
            <w:tcW w:w="2455" w:type="dxa"/>
            <w:vAlign w:val="center"/>
          </w:tcPr>
          <w:p w14:paraId="1E37D983" w14:textId="426C4DB4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  <w:tc>
          <w:tcPr>
            <w:tcW w:w="2455" w:type="dxa"/>
            <w:vAlign w:val="center"/>
          </w:tcPr>
          <w:p w14:paraId="5FA0433D" w14:textId="77777777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</w:tr>
      <w:tr w:rsidR="00EC188C" w14:paraId="6521D609" w14:textId="77777777" w:rsidTr="00457EDB">
        <w:tc>
          <w:tcPr>
            <w:tcW w:w="2455" w:type="dxa"/>
            <w:vAlign w:val="center"/>
          </w:tcPr>
          <w:p w14:paraId="21579A10" w14:textId="77777777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  <w:tc>
          <w:tcPr>
            <w:tcW w:w="2455" w:type="dxa"/>
          </w:tcPr>
          <w:p w14:paraId="45C4B880" w14:textId="77777777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  <w:tc>
          <w:tcPr>
            <w:tcW w:w="2455" w:type="dxa"/>
            <w:vAlign w:val="center"/>
          </w:tcPr>
          <w:p w14:paraId="38BE298F" w14:textId="71F45744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  <w:tc>
          <w:tcPr>
            <w:tcW w:w="2455" w:type="dxa"/>
            <w:vAlign w:val="center"/>
          </w:tcPr>
          <w:p w14:paraId="724D334E" w14:textId="77777777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</w:tr>
      <w:tr w:rsidR="00EC188C" w14:paraId="14D13732" w14:textId="77777777" w:rsidTr="00457EDB">
        <w:tc>
          <w:tcPr>
            <w:tcW w:w="2455" w:type="dxa"/>
            <w:vAlign w:val="center"/>
          </w:tcPr>
          <w:p w14:paraId="5E1D0D0E" w14:textId="77777777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  <w:tc>
          <w:tcPr>
            <w:tcW w:w="2455" w:type="dxa"/>
          </w:tcPr>
          <w:p w14:paraId="00BDCC5A" w14:textId="77777777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  <w:tc>
          <w:tcPr>
            <w:tcW w:w="2455" w:type="dxa"/>
            <w:vAlign w:val="center"/>
          </w:tcPr>
          <w:p w14:paraId="1B8AC09C" w14:textId="26E6D673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  <w:tc>
          <w:tcPr>
            <w:tcW w:w="2455" w:type="dxa"/>
            <w:vAlign w:val="center"/>
          </w:tcPr>
          <w:p w14:paraId="350BD114" w14:textId="77777777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</w:tr>
      <w:tr w:rsidR="00EC188C" w14:paraId="7DDD9CAC" w14:textId="77777777" w:rsidTr="00457EDB">
        <w:tc>
          <w:tcPr>
            <w:tcW w:w="2455" w:type="dxa"/>
            <w:vAlign w:val="center"/>
          </w:tcPr>
          <w:p w14:paraId="393F3808" w14:textId="77777777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  <w:tc>
          <w:tcPr>
            <w:tcW w:w="2455" w:type="dxa"/>
          </w:tcPr>
          <w:p w14:paraId="404F3A89" w14:textId="77777777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  <w:tc>
          <w:tcPr>
            <w:tcW w:w="2455" w:type="dxa"/>
            <w:vAlign w:val="center"/>
          </w:tcPr>
          <w:p w14:paraId="49554D98" w14:textId="0C55529E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  <w:tc>
          <w:tcPr>
            <w:tcW w:w="2455" w:type="dxa"/>
            <w:vAlign w:val="center"/>
          </w:tcPr>
          <w:p w14:paraId="688E8D05" w14:textId="77777777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</w:tr>
      <w:tr w:rsidR="00EC188C" w14:paraId="5F9E896C" w14:textId="77777777" w:rsidTr="00457EDB">
        <w:tc>
          <w:tcPr>
            <w:tcW w:w="2455" w:type="dxa"/>
            <w:vAlign w:val="center"/>
          </w:tcPr>
          <w:p w14:paraId="39D0729D" w14:textId="2148C974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  <w:tc>
          <w:tcPr>
            <w:tcW w:w="2455" w:type="dxa"/>
          </w:tcPr>
          <w:p w14:paraId="2CFA4616" w14:textId="344D48C3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  <w:tc>
          <w:tcPr>
            <w:tcW w:w="2455" w:type="dxa"/>
            <w:vAlign w:val="center"/>
          </w:tcPr>
          <w:p w14:paraId="0CC9BBE4" w14:textId="3A857585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  <w:tc>
          <w:tcPr>
            <w:tcW w:w="2455" w:type="dxa"/>
            <w:vAlign w:val="center"/>
          </w:tcPr>
          <w:p w14:paraId="3239DEEA" w14:textId="77777777" w:rsidR="00EC188C" w:rsidRDefault="00EC188C" w:rsidP="00EC188C">
            <w:pPr>
              <w:widowControl/>
              <w:spacing w:line="259" w:lineRule="auto"/>
              <w:rPr>
                <w:rFonts w:ascii="Arial" w:eastAsia="Times New Roman" w:hAnsi="Arial" w:cs="Arial"/>
                <w:kern w:val="32"/>
                <w:sz w:val="20"/>
                <w:szCs w:val="20"/>
                <w:lang w:val="en-AU" w:eastAsia="en-AU"/>
              </w:rPr>
            </w:pPr>
          </w:p>
        </w:tc>
      </w:tr>
    </w:tbl>
    <w:p w14:paraId="5ED5F323" w14:textId="77777777" w:rsidR="00EC188C" w:rsidRDefault="00EC188C" w:rsidP="00062E6C">
      <w:pPr>
        <w:widowControl/>
        <w:spacing w:after="160" w:line="259" w:lineRule="auto"/>
        <w:rPr>
          <w:rFonts w:ascii="Arial" w:eastAsia="Times New Roman" w:hAnsi="Arial" w:cs="Arial"/>
          <w:kern w:val="32"/>
          <w:sz w:val="20"/>
          <w:szCs w:val="20"/>
          <w:lang w:val="en-AU" w:eastAsia="en-AU"/>
        </w:rPr>
      </w:pPr>
    </w:p>
    <w:p w14:paraId="79BF3E29" w14:textId="77777777" w:rsidR="00524FC7" w:rsidRDefault="00524FC7" w:rsidP="00524FC7">
      <w:pPr>
        <w:widowControl/>
        <w:spacing w:after="160" w:line="259" w:lineRule="auto"/>
        <w:rPr>
          <w:rFonts w:ascii="Arial" w:eastAsia="Times New Roman" w:hAnsi="Arial" w:cs="Arial"/>
          <w:kern w:val="32"/>
          <w:sz w:val="20"/>
          <w:szCs w:val="20"/>
          <w:lang w:val="en-AU" w:eastAsia="en-AU"/>
        </w:rPr>
      </w:pPr>
      <w:r>
        <w:rPr>
          <w:rFonts w:ascii="Arial" w:eastAsia="Times New Roman" w:hAnsi="Arial" w:cs="Arial"/>
          <w:kern w:val="32"/>
          <w:sz w:val="20"/>
          <w:szCs w:val="20"/>
          <w:lang w:val="en-AU" w:eastAsia="en-AU"/>
        </w:rPr>
        <w:t xml:space="preserve">(Please add rows as necessary) </w:t>
      </w:r>
    </w:p>
    <w:p w14:paraId="5114DF8D" w14:textId="77777777" w:rsidR="00524FC7" w:rsidRDefault="00524FC7">
      <w:pPr>
        <w:widowControl/>
        <w:spacing w:after="160" w:line="259" w:lineRule="auto"/>
        <w:rPr>
          <w:rFonts w:ascii="Arial" w:eastAsia="Times New Roman" w:hAnsi="Arial" w:cs="Arial"/>
          <w:color w:val="1F3864" w:themeColor="accent1" w:themeShade="80"/>
          <w:kern w:val="32"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br w:type="page"/>
      </w:r>
    </w:p>
    <w:p w14:paraId="0DD8B321" w14:textId="38C0A208" w:rsidR="0040534C" w:rsidRPr="006A778B" w:rsidRDefault="0079522A" w:rsidP="0040534C">
      <w:pPr>
        <w:pStyle w:val="Heading3"/>
        <w:spacing w:before="53"/>
        <w:ind w:left="114"/>
        <w:rPr>
          <w:rFonts w:ascii="Arial" w:eastAsia="Arial" w:hAnsi="Arial" w:cs="Arial"/>
          <w:b/>
          <w:bCs/>
          <w:color w:val="1F3864" w:themeColor="accent1" w:themeShade="80"/>
        </w:rPr>
      </w:pPr>
      <w:r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lastRenderedPageBreak/>
        <w:t xml:space="preserve">NCSEHE </w:t>
      </w:r>
      <w:r w:rsidR="00F24AB4"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t>HDR Stipend</w:t>
      </w:r>
      <w:r w:rsidR="00713EB9" w:rsidRPr="006A778B"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t xml:space="preserve"> Program Privacy Notice</w:t>
      </w:r>
    </w:p>
    <w:p w14:paraId="4D5CC03F" w14:textId="5A5A88BC" w:rsidR="0040534C" w:rsidRDefault="0040534C" w:rsidP="0040534C">
      <w:pPr>
        <w:pStyle w:val="BodyText"/>
        <w:spacing w:before="117"/>
        <w:ind w:left="113" w:right="190"/>
      </w:pPr>
      <w:r>
        <w:rPr>
          <w:spacing w:val="-1"/>
        </w:rPr>
        <w:t>We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Australian</w:t>
      </w:r>
      <w:r>
        <w:t xml:space="preserve">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Principles</w:t>
      </w:r>
      <w:r>
        <w:t xml:space="preserve"> </w:t>
      </w:r>
      <w:r>
        <w:rPr>
          <w:spacing w:val="-1"/>
        </w:rPr>
        <w:t>(‘APPs’)</w:t>
      </w:r>
      <w:r>
        <w:t xml:space="preserve"> </w:t>
      </w:r>
      <w:r>
        <w:rPr>
          <w:spacing w:val="-1"/>
        </w:rPr>
        <w:t>contained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the </w:t>
      </w:r>
      <w:r>
        <w:rPr>
          <w:rFonts w:cs="Arial"/>
          <w:i/>
          <w:spacing w:val="-1"/>
        </w:rPr>
        <w:t>Privacy</w:t>
      </w:r>
      <w:r>
        <w:rPr>
          <w:rFonts w:cs="Arial"/>
          <w:i/>
          <w:spacing w:val="22"/>
        </w:rPr>
        <w:t xml:space="preserve"> </w:t>
      </w:r>
      <w:r>
        <w:rPr>
          <w:rFonts w:cs="Arial"/>
          <w:i/>
          <w:spacing w:val="-1"/>
        </w:rPr>
        <w:t>Act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1988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(Cth)</w:t>
      </w:r>
      <w:r>
        <w:rPr>
          <w:rFonts w:cs="Arial"/>
          <w:i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handling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 provided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 w:rsidR="00C25135">
        <w:rPr>
          <w:spacing w:val="-1"/>
        </w:rPr>
        <w:t>application</w:t>
      </w:r>
      <w:r>
        <w:t xml:space="preserve"> </w:t>
      </w:r>
      <w:r>
        <w:rPr>
          <w:spacing w:val="-1"/>
        </w:rPr>
        <w:t>purposes.</w:t>
      </w:r>
    </w:p>
    <w:p w14:paraId="13B18629" w14:textId="77777777" w:rsidR="00713EB9" w:rsidRDefault="00713EB9" w:rsidP="00713EB9">
      <w:pPr>
        <w:pStyle w:val="Heading3"/>
        <w:spacing w:before="53"/>
        <w:ind w:left="114"/>
        <w:rPr>
          <w:rFonts w:ascii="SansaSoft Pro Normal" w:eastAsia="Times New Roman" w:hAnsi="SansaSoft Pro Normal" w:cs="Arial"/>
          <w:color w:val="B58C0A"/>
          <w:kern w:val="32"/>
          <w:lang w:val="en-AU" w:eastAsia="en-AU"/>
        </w:rPr>
      </w:pPr>
    </w:p>
    <w:p w14:paraId="7A4800C2" w14:textId="4AC44FF4" w:rsidR="0040534C" w:rsidRPr="006A778B" w:rsidRDefault="00713EB9" w:rsidP="00713EB9">
      <w:pPr>
        <w:pStyle w:val="Heading3"/>
        <w:spacing w:before="53"/>
        <w:ind w:left="114"/>
        <w:rPr>
          <w:rFonts w:ascii="Arial" w:eastAsia="Arial" w:hAnsi="Arial" w:cs="Arial"/>
          <w:b/>
          <w:bCs/>
          <w:color w:val="1F3864" w:themeColor="accent1" w:themeShade="80"/>
        </w:rPr>
      </w:pPr>
      <w:r w:rsidRPr="006A778B"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t xml:space="preserve">Collection of Personal Information </w:t>
      </w:r>
    </w:p>
    <w:p w14:paraId="37520471" w14:textId="42AFF965" w:rsidR="0040534C" w:rsidRDefault="0040534C" w:rsidP="009656B6">
      <w:pPr>
        <w:pStyle w:val="BodyText"/>
        <w:spacing w:before="200"/>
        <w:ind w:left="113" w:right="193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C25135">
        <w:rPr>
          <w:spacing w:val="-1"/>
        </w:rPr>
        <w:t>application</w:t>
      </w:r>
      <w:r>
        <w:t xml:space="preserve"> </w:t>
      </w:r>
      <w:r>
        <w:rPr>
          <w:spacing w:val="-1"/>
        </w:rPr>
        <w:t>process,</w:t>
      </w:r>
      <w:r>
        <w:rPr>
          <w:spacing w:val="1"/>
        </w:rPr>
        <w:t xml:space="preserve"> </w:t>
      </w:r>
      <w:r>
        <w:rPr>
          <w:spacing w:val="-1"/>
        </w:rPr>
        <w:t>NCSEHE</w:t>
      </w:r>
      <w:r>
        <w:rPr>
          <w:spacing w:val="1"/>
        </w:rPr>
        <w:t xml:space="preserve"> </w:t>
      </w:r>
      <w:r>
        <w:rPr>
          <w:spacing w:val="-1"/>
        </w:rPr>
        <w:t>collects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F24AB4">
        <w:rPr>
          <w:spacing w:val="-1"/>
        </w:rPr>
        <w:t>HDR Stipend</w:t>
      </w:r>
      <w:r>
        <w:rPr>
          <w:spacing w:val="28"/>
        </w:rPr>
        <w:t xml:space="preserve"> </w:t>
      </w:r>
      <w:r>
        <w:t xml:space="preserve">Program </w:t>
      </w:r>
      <w:r w:rsidR="00C25135">
        <w:t>Application</w:t>
      </w:r>
      <w:r w:rsidR="00F24AB4">
        <w:t>.</w:t>
      </w:r>
      <w:r>
        <w:t xml:space="preserve"> </w:t>
      </w:r>
    </w:p>
    <w:p w14:paraId="02BD6B93" w14:textId="77777777" w:rsidR="00713EB9" w:rsidRDefault="00713EB9" w:rsidP="00713EB9">
      <w:pPr>
        <w:pStyle w:val="Heading3"/>
        <w:spacing w:before="53"/>
        <w:ind w:left="114"/>
        <w:rPr>
          <w:rFonts w:ascii="SansaSoft Pro Normal" w:eastAsia="Times New Roman" w:hAnsi="SansaSoft Pro Normal" w:cs="Arial"/>
          <w:color w:val="B58C0A"/>
          <w:kern w:val="32"/>
          <w:lang w:val="en-AU" w:eastAsia="en-AU"/>
        </w:rPr>
      </w:pPr>
    </w:p>
    <w:p w14:paraId="68D52C06" w14:textId="4FB211F2" w:rsidR="00713EB9" w:rsidRPr="006A778B" w:rsidRDefault="00713EB9" w:rsidP="00713EB9">
      <w:pPr>
        <w:pStyle w:val="Heading3"/>
        <w:spacing w:before="53"/>
        <w:ind w:left="114"/>
        <w:rPr>
          <w:rFonts w:ascii="Arial" w:eastAsia="Arial" w:hAnsi="Arial" w:cs="Arial"/>
          <w:b/>
          <w:bCs/>
          <w:color w:val="1F3864" w:themeColor="accent1" w:themeShade="80"/>
        </w:rPr>
      </w:pPr>
      <w:r w:rsidRPr="006A778B"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t>How We Use Personal Information</w:t>
      </w:r>
    </w:p>
    <w:p w14:paraId="5AA1F622" w14:textId="0609439E" w:rsidR="0040534C" w:rsidRDefault="0040534C" w:rsidP="0040534C">
      <w:pPr>
        <w:pStyle w:val="BodyText"/>
        <w:spacing w:before="117"/>
        <w:ind w:left="114" w:right="466"/>
        <w:jc w:val="both"/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assess</w:t>
      </w:r>
      <w:r>
        <w:t xml:space="preserve"> </w:t>
      </w: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 w:rsidR="0079522A">
        <w:t xml:space="preserve"> NCSEHE</w:t>
      </w:r>
      <w:r w:rsidR="00C25135">
        <w:t xml:space="preserve"> </w:t>
      </w:r>
      <w:r w:rsidR="00F24AB4">
        <w:t>HDR Stipend</w:t>
      </w:r>
      <w:r w:rsidR="0079522A">
        <w:t xml:space="preserve"> </w:t>
      </w:r>
      <w:r w:rsidR="00C25135">
        <w:rPr>
          <w:spacing w:val="-1"/>
        </w:rPr>
        <w:t>and</w:t>
      </w:r>
      <w:r w:rsidR="00C25135">
        <w:t xml:space="preserve"> </w:t>
      </w:r>
      <w:r w:rsidR="00C25135">
        <w:rPr>
          <w:spacing w:val="-1"/>
        </w:rPr>
        <w:t>to</w:t>
      </w:r>
      <w:r w:rsidR="00C25135">
        <w:t xml:space="preserve"> </w:t>
      </w:r>
      <w:r w:rsidR="00C25135">
        <w:rPr>
          <w:spacing w:val="-1"/>
        </w:rPr>
        <w:t>report on activities</w:t>
      </w:r>
      <w:r w:rsidR="00C25135">
        <w:t xml:space="preserve"> </w:t>
      </w:r>
      <w:r w:rsidR="00C25135">
        <w:rPr>
          <w:spacing w:val="-1"/>
        </w:rPr>
        <w:t>in</w:t>
      </w:r>
      <w:r w:rsidR="00C25135">
        <w:t xml:space="preserve"> </w:t>
      </w:r>
      <w:r w:rsidR="00C25135">
        <w:rPr>
          <w:spacing w:val="-1"/>
        </w:rPr>
        <w:t>relation</w:t>
      </w:r>
      <w:r w:rsidR="00C25135">
        <w:t xml:space="preserve"> </w:t>
      </w:r>
      <w:r w:rsidR="00C25135">
        <w:rPr>
          <w:spacing w:val="-1"/>
        </w:rPr>
        <w:t>to</w:t>
      </w:r>
      <w:r w:rsidR="00C25135">
        <w:t xml:space="preserve"> </w:t>
      </w:r>
      <w:r w:rsidR="00C25135">
        <w:rPr>
          <w:spacing w:val="-1"/>
        </w:rPr>
        <w:t>the</w:t>
      </w:r>
      <w:r w:rsidR="001C6ED9">
        <w:rPr>
          <w:spacing w:val="-1"/>
        </w:rPr>
        <w:t xml:space="preserve"> NCSEHE</w:t>
      </w:r>
      <w:r w:rsidR="00C25135">
        <w:t xml:space="preserve"> </w:t>
      </w:r>
      <w:r w:rsidR="00F24AB4">
        <w:t>HDR</w:t>
      </w:r>
      <w:r w:rsidR="00423FDB">
        <w:t xml:space="preserve"> Stipend</w:t>
      </w:r>
      <w:r w:rsidR="00A74FB9">
        <w:rPr>
          <w:spacing w:val="-1"/>
        </w:rPr>
        <w:t xml:space="preserve"> </w:t>
      </w:r>
      <w:r w:rsidR="00C25135">
        <w:rPr>
          <w:spacing w:val="-1"/>
        </w:rPr>
        <w:t>Program.</w:t>
      </w:r>
      <w:r w:rsidR="00C25135">
        <w:t xml:space="preserve"> </w:t>
      </w:r>
      <w:r w:rsidR="00C25135">
        <w:rPr>
          <w:spacing w:val="-1"/>
        </w:rPr>
        <w:t>We</w:t>
      </w:r>
      <w:r w:rsidR="00C25135">
        <w:t xml:space="preserve"> </w:t>
      </w:r>
      <w:r w:rsidR="00C25135">
        <w:rPr>
          <w:spacing w:val="-1"/>
        </w:rPr>
        <w:t>will</w:t>
      </w:r>
      <w:r w:rsidR="00C25135">
        <w:t xml:space="preserve"> </w:t>
      </w:r>
      <w:r w:rsidR="00C25135">
        <w:rPr>
          <w:spacing w:val="-1"/>
        </w:rPr>
        <w:t>also</w:t>
      </w:r>
      <w:r w:rsidR="00C25135">
        <w:t xml:space="preserve"> </w:t>
      </w:r>
      <w:r w:rsidR="00C25135">
        <w:rPr>
          <w:spacing w:val="-1"/>
        </w:rPr>
        <w:t>use</w:t>
      </w:r>
      <w:r w:rsidR="00C25135">
        <w:t xml:space="preserve"> </w:t>
      </w:r>
      <w:r w:rsidR="00C25135">
        <w:rPr>
          <w:spacing w:val="-1"/>
        </w:rPr>
        <w:t>this</w:t>
      </w:r>
      <w:r w:rsidR="00C25135">
        <w:rPr>
          <w:spacing w:val="36"/>
        </w:rPr>
        <w:t xml:space="preserve"> </w:t>
      </w:r>
      <w:r w:rsidR="00C25135">
        <w:rPr>
          <w:spacing w:val="-1"/>
        </w:rPr>
        <w:t>information</w:t>
      </w:r>
      <w:r w:rsidR="00C25135">
        <w:t xml:space="preserve"> </w:t>
      </w:r>
      <w:r w:rsidR="00C25135">
        <w:rPr>
          <w:spacing w:val="-1"/>
        </w:rPr>
        <w:t>to:</w:t>
      </w:r>
    </w:p>
    <w:p w14:paraId="126C6C5E" w14:textId="1B80E6B1" w:rsidR="0040534C" w:rsidRDefault="0040534C" w:rsidP="00713EB9">
      <w:pPr>
        <w:pStyle w:val="BodyText"/>
        <w:numPr>
          <w:ilvl w:val="0"/>
          <w:numId w:val="13"/>
        </w:numPr>
        <w:tabs>
          <w:tab w:val="left" w:pos="993"/>
        </w:tabs>
        <w:autoSpaceDE/>
        <w:autoSpaceDN/>
        <w:spacing w:before="120" w:line="293" w:lineRule="exact"/>
        <w:ind w:hanging="845"/>
      </w:pP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ongoing</w:t>
      </w:r>
      <w: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 w:rsidR="00C25135">
        <w:rPr>
          <w:spacing w:val="-1"/>
        </w:rPr>
        <w:t>applicants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t xml:space="preserve"> / </w:t>
      </w:r>
      <w:r>
        <w:rPr>
          <w:spacing w:val="-1"/>
        </w:rPr>
        <w:t>or</w:t>
      </w:r>
    </w:p>
    <w:p w14:paraId="648608D8" w14:textId="79A47A3E" w:rsidR="0040534C" w:rsidRDefault="0040534C" w:rsidP="00713EB9">
      <w:pPr>
        <w:pStyle w:val="BodyText"/>
        <w:numPr>
          <w:ilvl w:val="0"/>
          <w:numId w:val="13"/>
        </w:numPr>
        <w:tabs>
          <w:tab w:val="left" w:pos="993"/>
        </w:tabs>
        <w:autoSpaceDE/>
        <w:autoSpaceDN/>
        <w:spacing w:line="293" w:lineRule="exact"/>
        <w:ind w:hanging="845"/>
      </w:pPr>
      <w:r>
        <w:rPr>
          <w:spacing w:val="-1"/>
        </w:rPr>
        <w:t>invite</w:t>
      </w:r>
      <w:r>
        <w:t xml:space="preserve"> </w:t>
      </w:r>
      <w:r w:rsidR="00C25135">
        <w:rPr>
          <w:spacing w:val="-1"/>
        </w:rPr>
        <w:t>applicants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1"/>
        </w:rPr>
        <w:t>events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programs.</w:t>
      </w:r>
    </w:p>
    <w:p w14:paraId="544628C5" w14:textId="77777777" w:rsidR="00361D65" w:rsidRDefault="00361D65" w:rsidP="00361D65">
      <w:pPr>
        <w:pStyle w:val="Heading3"/>
        <w:spacing w:before="53"/>
        <w:ind w:left="114"/>
        <w:rPr>
          <w:rFonts w:ascii="Arial"/>
          <w:spacing w:val="3"/>
        </w:rPr>
      </w:pPr>
    </w:p>
    <w:p w14:paraId="7D70819B" w14:textId="61933935" w:rsidR="00361D65" w:rsidRPr="006A778B" w:rsidRDefault="00361D65" w:rsidP="00361D65">
      <w:pPr>
        <w:pStyle w:val="Heading3"/>
        <w:spacing w:before="53"/>
        <w:ind w:left="114"/>
        <w:rPr>
          <w:rFonts w:ascii="Arial" w:eastAsia="Arial" w:hAnsi="Arial" w:cs="Arial"/>
          <w:b/>
          <w:bCs/>
          <w:color w:val="1F3864" w:themeColor="accent1" w:themeShade="80"/>
        </w:rPr>
      </w:pPr>
      <w:r w:rsidRPr="006A778B"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t xml:space="preserve">Privacy Consent </w:t>
      </w:r>
    </w:p>
    <w:p w14:paraId="0D69E0CD" w14:textId="38951DBA" w:rsidR="0040534C" w:rsidRDefault="0040534C" w:rsidP="009656B6">
      <w:pPr>
        <w:pStyle w:val="BodyText"/>
        <w:spacing w:before="200"/>
        <w:ind w:left="113" w:right="152"/>
      </w:pPr>
      <w:r>
        <w:rPr>
          <w:spacing w:val="-1"/>
        </w:rPr>
        <w:t>By</w:t>
      </w:r>
      <w:r w:rsidR="00C25135">
        <w:t xml:space="preserve"> applying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t xml:space="preserve"> </w:t>
      </w:r>
      <w:r w:rsidR="00F24AB4">
        <w:rPr>
          <w:spacing w:val="-1"/>
        </w:rPr>
        <w:t>HDR Stipend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acknowledges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NCSEHE</w:t>
      </w:r>
      <w:r>
        <w:t xml:space="preserve"> </w:t>
      </w:r>
      <w:r>
        <w:rPr>
          <w:spacing w:val="-1"/>
        </w:rPr>
        <w:t>disclosing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others.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NCSEHE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publish</w:t>
      </w:r>
      <w:r>
        <w:rPr>
          <w:spacing w:val="33"/>
        </w:rPr>
        <w:t xml:space="preserve"> </w:t>
      </w:r>
      <w:r>
        <w:rPr>
          <w:spacing w:val="-1"/>
        </w:rPr>
        <w:t>successful</w:t>
      </w:r>
      <w:r>
        <w:t xml:space="preserve"> </w:t>
      </w:r>
      <w:r w:rsidR="00C25135">
        <w:rPr>
          <w:spacing w:val="-1"/>
        </w:rPr>
        <w:t>applicants</w:t>
      </w:r>
      <w:r>
        <w:rPr>
          <w:spacing w:val="-1"/>
        </w:rPr>
        <w:t>’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(including</w:t>
      </w:r>
      <w:r>
        <w:t xml:space="preserve"> </w:t>
      </w:r>
      <w:r w:rsidR="00A74FB9">
        <w:t xml:space="preserve">any </w:t>
      </w:r>
      <w:r>
        <w:rPr>
          <w:spacing w:val="-1"/>
        </w:rPr>
        <w:t>photo</w:t>
      </w:r>
      <w:r>
        <w:t xml:space="preserve"> </w:t>
      </w:r>
      <w:r>
        <w:rPr>
          <w:spacing w:val="-1"/>
        </w:rPr>
        <w:t>provided</w:t>
      </w:r>
      <w:r w:rsidR="00A74FB9">
        <w:rPr>
          <w:spacing w:val="-1"/>
        </w:rPr>
        <w:t>, but</w:t>
      </w:r>
      <w:r>
        <w:t xml:space="preserve"> </w:t>
      </w:r>
      <w:r w:rsidRPr="00A74FB9">
        <w:rPr>
          <w:b/>
          <w:bCs/>
          <w:spacing w:val="-1"/>
        </w:rPr>
        <w:t>excluding</w:t>
      </w:r>
      <w:r>
        <w:t xml:space="preserve"> </w:t>
      </w:r>
      <w:r w:rsidR="00A74FB9">
        <w:rPr>
          <w:spacing w:val="-1"/>
        </w:rPr>
        <w:t xml:space="preserve">personal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details)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releases,</w:t>
      </w:r>
      <w:r>
        <w:rPr>
          <w:spacing w:val="2"/>
        </w:rPr>
        <w:t xml:space="preserve"> </w:t>
      </w:r>
      <w:r>
        <w:rPr>
          <w:spacing w:val="-1"/>
        </w:rPr>
        <w:t>presentations,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promotional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NCSEHE</w:t>
      </w:r>
      <w:r>
        <w:t xml:space="preserve"> </w:t>
      </w:r>
      <w:r>
        <w:rPr>
          <w:spacing w:val="-1"/>
        </w:rPr>
        <w:t>website.</w:t>
      </w:r>
    </w:p>
    <w:p w14:paraId="31E1D072" w14:textId="77777777" w:rsidR="0040534C" w:rsidRDefault="0040534C" w:rsidP="009656B6">
      <w:pPr>
        <w:pStyle w:val="BodyText"/>
        <w:spacing w:before="200"/>
        <w:ind w:left="113" w:right="19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NCSEHE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unless</w:t>
      </w:r>
      <w:r>
        <w:rPr>
          <w:spacing w:val="26"/>
        </w:rPr>
        <w:t xml:space="preserve"> </w:t>
      </w:r>
      <w:r>
        <w:rPr>
          <w:spacing w:val="-1"/>
        </w:rPr>
        <w:t>permitted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i/>
          <w:spacing w:val="-1"/>
        </w:rPr>
        <w:t>Privacy</w:t>
      </w:r>
      <w:r>
        <w:rPr>
          <w:i/>
        </w:rPr>
        <w:t xml:space="preserve"> </w:t>
      </w:r>
      <w:r>
        <w:rPr>
          <w:i/>
          <w:spacing w:val="-1"/>
        </w:rPr>
        <w:t>Act</w:t>
      </w:r>
      <w:r>
        <w:rPr>
          <w:i/>
        </w:rPr>
        <w:t xml:space="preserve"> </w:t>
      </w:r>
      <w:r>
        <w:rPr>
          <w:i/>
          <w:spacing w:val="-1"/>
        </w:rPr>
        <w:t>1988</w:t>
      </w:r>
      <w:r>
        <w:rPr>
          <w:i/>
        </w:rPr>
        <w:t xml:space="preserve"> </w:t>
      </w:r>
      <w:r>
        <w:rPr>
          <w:i/>
          <w:spacing w:val="-1"/>
        </w:rPr>
        <w:t>(Cth)</w:t>
      </w:r>
      <w:r>
        <w:rPr>
          <w:spacing w:val="-1"/>
        </w:rPr>
        <w:t>.</w:t>
      </w:r>
    </w:p>
    <w:p w14:paraId="3F067331" w14:textId="2C73BE52" w:rsidR="0040534C" w:rsidRDefault="00F24AB4" w:rsidP="009656B6">
      <w:pPr>
        <w:pStyle w:val="BodyText"/>
        <w:spacing w:before="200"/>
        <w:ind w:left="113" w:right="152"/>
      </w:pPr>
      <w:r>
        <w:rPr>
          <w:spacing w:val="-1"/>
        </w:rPr>
        <w:t xml:space="preserve">Recipients of the HDR Stipend </w:t>
      </w:r>
      <w:r w:rsidR="0040534C">
        <w:rPr>
          <w:spacing w:val="-1"/>
        </w:rPr>
        <w:t>and</w:t>
      </w:r>
      <w:r w:rsidR="0040534C">
        <w:t xml:space="preserve"> </w:t>
      </w:r>
      <w:r w:rsidR="0040534C">
        <w:rPr>
          <w:spacing w:val="-1"/>
        </w:rPr>
        <w:t>their</w:t>
      </w:r>
      <w:r w:rsidR="0040534C">
        <w:t xml:space="preserve"> </w:t>
      </w:r>
      <w:r w:rsidR="0040534C">
        <w:rPr>
          <w:spacing w:val="-1"/>
        </w:rPr>
        <w:t>respective</w:t>
      </w:r>
      <w:r w:rsidR="0040534C">
        <w:t xml:space="preserve"> </w:t>
      </w:r>
      <w:r w:rsidR="0040534C">
        <w:rPr>
          <w:spacing w:val="-1"/>
        </w:rPr>
        <w:t>institutions</w:t>
      </w:r>
      <w:r w:rsidR="0040534C">
        <w:t xml:space="preserve"> </w:t>
      </w:r>
      <w:r w:rsidR="0040534C">
        <w:rPr>
          <w:spacing w:val="-1"/>
        </w:rPr>
        <w:t>will</w:t>
      </w:r>
      <w:r w:rsidR="0040534C">
        <w:t xml:space="preserve"> </w:t>
      </w:r>
      <w:r w:rsidR="0040534C">
        <w:rPr>
          <w:spacing w:val="-1"/>
        </w:rPr>
        <w:t>be</w:t>
      </w:r>
      <w:r w:rsidR="0040534C">
        <w:t xml:space="preserve"> </w:t>
      </w:r>
      <w:r w:rsidR="0040534C">
        <w:rPr>
          <w:spacing w:val="-1"/>
        </w:rPr>
        <w:t>required</w:t>
      </w:r>
      <w:r w:rsidR="0040534C">
        <w:t xml:space="preserve"> </w:t>
      </w:r>
      <w:r w:rsidR="0040534C">
        <w:rPr>
          <w:spacing w:val="-1"/>
        </w:rPr>
        <w:t>to</w:t>
      </w:r>
      <w:r w:rsidR="0040534C">
        <w:t xml:space="preserve"> </w:t>
      </w:r>
      <w:r w:rsidR="0040534C">
        <w:rPr>
          <w:spacing w:val="-1"/>
        </w:rPr>
        <w:t>enter</w:t>
      </w:r>
      <w:r w:rsidR="0040534C">
        <w:t xml:space="preserve"> </w:t>
      </w:r>
      <w:r w:rsidR="0040534C">
        <w:rPr>
          <w:spacing w:val="-1"/>
        </w:rPr>
        <w:t>into</w:t>
      </w:r>
      <w:r w:rsidR="0040534C">
        <w:t xml:space="preserve"> </w:t>
      </w:r>
      <w:r w:rsidR="0040534C">
        <w:rPr>
          <w:spacing w:val="-1"/>
        </w:rPr>
        <w:t>an</w:t>
      </w:r>
      <w:r w:rsidR="0040534C">
        <w:rPr>
          <w:spacing w:val="26"/>
        </w:rPr>
        <w:t xml:space="preserve"> </w:t>
      </w:r>
      <w:r w:rsidR="0040534C">
        <w:rPr>
          <w:spacing w:val="-1"/>
        </w:rPr>
        <w:t>agreement</w:t>
      </w:r>
      <w:r w:rsidR="0040534C">
        <w:t xml:space="preserve"> </w:t>
      </w:r>
      <w:r w:rsidR="0040534C">
        <w:rPr>
          <w:spacing w:val="-1"/>
        </w:rPr>
        <w:t>with</w:t>
      </w:r>
      <w:r w:rsidR="0040534C">
        <w:t xml:space="preserve"> </w:t>
      </w:r>
      <w:r w:rsidR="0040534C">
        <w:rPr>
          <w:spacing w:val="-1"/>
        </w:rPr>
        <w:t>the</w:t>
      </w:r>
      <w:r w:rsidR="0040534C">
        <w:t xml:space="preserve"> </w:t>
      </w:r>
      <w:r w:rsidR="0040534C">
        <w:rPr>
          <w:spacing w:val="-1"/>
        </w:rPr>
        <w:t>NCSEHE.</w:t>
      </w:r>
      <w:r w:rsidR="0040534C">
        <w:t xml:space="preserve"> </w:t>
      </w:r>
      <w:r w:rsidR="0040534C">
        <w:rPr>
          <w:spacing w:val="-1"/>
        </w:rPr>
        <w:t>The</w:t>
      </w:r>
      <w:r w:rsidR="0040534C">
        <w:t xml:space="preserve"> </w:t>
      </w:r>
      <w:r w:rsidR="0040534C">
        <w:rPr>
          <w:spacing w:val="-1"/>
        </w:rPr>
        <w:t>conditions</w:t>
      </w:r>
      <w:r w:rsidR="0040534C">
        <w:t xml:space="preserve"> </w:t>
      </w:r>
      <w:r w:rsidR="0040534C">
        <w:rPr>
          <w:spacing w:val="-1"/>
        </w:rPr>
        <w:t>of funding</w:t>
      </w:r>
      <w:r w:rsidR="0040534C">
        <w:t xml:space="preserve"> </w:t>
      </w:r>
      <w:r w:rsidR="0040534C">
        <w:rPr>
          <w:spacing w:val="-1"/>
        </w:rPr>
        <w:t>will</w:t>
      </w:r>
      <w:r w:rsidR="0040534C">
        <w:t xml:space="preserve"> </w:t>
      </w:r>
      <w:r w:rsidR="0040534C">
        <w:rPr>
          <w:spacing w:val="-1"/>
        </w:rPr>
        <w:t>be</w:t>
      </w:r>
      <w:r w:rsidR="0040534C">
        <w:t xml:space="preserve"> </w:t>
      </w:r>
      <w:r w:rsidR="0040534C">
        <w:rPr>
          <w:spacing w:val="-1"/>
        </w:rPr>
        <w:t>specified</w:t>
      </w:r>
      <w:r w:rsidR="0040534C">
        <w:t xml:space="preserve"> </w:t>
      </w:r>
      <w:r w:rsidR="0040534C">
        <w:rPr>
          <w:spacing w:val="-1"/>
        </w:rPr>
        <w:t>in</w:t>
      </w:r>
      <w:r w:rsidR="0040534C">
        <w:t xml:space="preserve"> </w:t>
      </w:r>
      <w:r w:rsidR="0040534C">
        <w:rPr>
          <w:spacing w:val="-1"/>
        </w:rPr>
        <w:t>the</w:t>
      </w:r>
      <w:r w:rsidR="0040534C">
        <w:t xml:space="preserve"> </w:t>
      </w:r>
      <w:r w:rsidR="0040534C">
        <w:rPr>
          <w:spacing w:val="-1"/>
        </w:rPr>
        <w:t>agreement.</w:t>
      </w:r>
      <w:r w:rsidR="0040534C">
        <w:rPr>
          <w:spacing w:val="26"/>
        </w:rPr>
        <w:t xml:space="preserve"> </w:t>
      </w:r>
      <w:r w:rsidR="0040534C">
        <w:rPr>
          <w:spacing w:val="-1"/>
        </w:rPr>
        <w:t>The</w:t>
      </w:r>
      <w:r w:rsidR="0040534C">
        <w:t xml:space="preserve"> </w:t>
      </w:r>
      <w:r w:rsidR="0040534C">
        <w:rPr>
          <w:spacing w:val="-1"/>
        </w:rPr>
        <w:t>agreement</w:t>
      </w:r>
      <w:r w:rsidR="0040534C">
        <w:t xml:space="preserve"> </w:t>
      </w:r>
      <w:r w:rsidR="0040534C">
        <w:rPr>
          <w:spacing w:val="-1"/>
        </w:rPr>
        <w:t>will</w:t>
      </w:r>
      <w:r w:rsidR="0040534C">
        <w:t xml:space="preserve"> </w:t>
      </w:r>
      <w:r w:rsidR="0040534C">
        <w:rPr>
          <w:spacing w:val="-1"/>
        </w:rPr>
        <w:t>specify</w:t>
      </w:r>
      <w:r w:rsidR="0040534C">
        <w:t xml:space="preserve"> </w:t>
      </w:r>
      <w:r w:rsidR="0040534C">
        <w:rPr>
          <w:spacing w:val="-1"/>
        </w:rPr>
        <w:t>the</w:t>
      </w:r>
      <w:r w:rsidR="0040534C">
        <w:t xml:space="preserve"> </w:t>
      </w:r>
      <w:r w:rsidR="0040534C">
        <w:rPr>
          <w:spacing w:val="-1"/>
        </w:rPr>
        <w:t>outcomes</w:t>
      </w:r>
      <w:r w:rsidR="0040534C">
        <w:t xml:space="preserve"> </w:t>
      </w:r>
      <w:r w:rsidR="0040534C">
        <w:rPr>
          <w:spacing w:val="-1"/>
        </w:rPr>
        <w:t>of</w:t>
      </w:r>
      <w:r w:rsidR="0040534C">
        <w:t xml:space="preserve"> </w:t>
      </w:r>
      <w:r w:rsidR="0040534C">
        <w:rPr>
          <w:spacing w:val="-1"/>
        </w:rPr>
        <w:t>the</w:t>
      </w:r>
      <w:r w:rsidR="0040534C">
        <w:t xml:space="preserve"> </w:t>
      </w:r>
      <w:r>
        <w:rPr>
          <w:spacing w:val="-1"/>
        </w:rPr>
        <w:t xml:space="preserve">Stipend </w:t>
      </w:r>
      <w:r w:rsidR="0040534C">
        <w:rPr>
          <w:spacing w:val="-1"/>
        </w:rPr>
        <w:t>to</w:t>
      </w:r>
      <w:r w:rsidR="0040534C">
        <w:t xml:space="preserve"> </w:t>
      </w:r>
      <w:r w:rsidR="0040534C">
        <w:rPr>
          <w:spacing w:val="-1"/>
        </w:rPr>
        <w:t>be</w:t>
      </w:r>
      <w:r w:rsidR="0040534C">
        <w:t xml:space="preserve"> </w:t>
      </w:r>
      <w:r w:rsidR="0040534C">
        <w:rPr>
          <w:spacing w:val="-1"/>
        </w:rPr>
        <w:t>achieved,</w:t>
      </w:r>
      <w:r w:rsidR="0040534C">
        <w:t xml:space="preserve"> </w:t>
      </w:r>
      <w:r w:rsidR="0040534C">
        <w:rPr>
          <w:spacing w:val="-1"/>
        </w:rPr>
        <w:t>the</w:t>
      </w:r>
      <w:r w:rsidR="0040534C">
        <w:t xml:space="preserve"> </w:t>
      </w:r>
      <w:r w:rsidR="0040534C">
        <w:rPr>
          <w:spacing w:val="-1"/>
        </w:rPr>
        <w:t>payment</w:t>
      </w:r>
      <w:r w:rsidR="0040534C">
        <w:rPr>
          <w:spacing w:val="33"/>
        </w:rPr>
        <w:t xml:space="preserve"> </w:t>
      </w:r>
      <w:r w:rsidR="0040534C">
        <w:rPr>
          <w:spacing w:val="-1"/>
        </w:rPr>
        <w:t>arrangements,</w:t>
      </w:r>
      <w:r w:rsidR="0040534C">
        <w:t xml:space="preserve"> </w:t>
      </w:r>
      <w:r w:rsidR="0040534C">
        <w:rPr>
          <w:spacing w:val="-1"/>
        </w:rPr>
        <w:t>conditions</w:t>
      </w:r>
      <w:r w:rsidR="0040534C">
        <w:t xml:space="preserve"> </w:t>
      </w:r>
      <w:r w:rsidR="0040534C">
        <w:rPr>
          <w:spacing w:val="-1"/>
        </w:rPr>
        <w:t>of</w:t>
      </w:r>
      <w:r w:rsidR="0040534C">
        <w:t xml:space="preserve"> </w:t>
      </w:r>
      <w:r w:rsidR="0040534C">
        <w:rPr>
          <w:spacing w:val="-1"/>
        </w:rPr>
        <w:t>the</w:t>
      </w:r>
      <w:r w:rsidR="0040534C">
        <w:t xml:space="preserve"> </w:t>
      </w:r>
      <w:r w:rsidR="0040534C">
        <w:rPr>
          <w:spacing w:val="-1"/>
        </w:rPr>
        <w:t>funding</w:t>
      </w:r>
      <w:r w:rsidR="0040534C">
        <w:t xml:space="preserve"> </w:t>
      </w:r>
      <w:r w:rsidR="0040534C">
        <w:rPr>
          <w:spacing w:val="-1"/>
        </w:rPr>
        <w:t>including</w:t>
      </w:r>
      <w:r w:rsidR="0040534C">
        <w:t xml:space="preserve"> </w:t>
      </w:r>
      <w:r w:rsidR="0040534C">
        <w:rPr>
          <w:spacing w:val="-1"/>
        </w:rPr>
        <w:t>financial</w:t>
      </w:r>
      <w:r w:rsidR="0040534C">
        <w:t xml:space="preserve"> </w:t>
      </w:r>
      <w:r w:rsidR="0040534C">
        <w:rPr>
          <w:spacing w:val="-1"/>
        </w:rPr>
        <w:t>and</w:t>
      </w:r>
      <w:r w:rsidR="0040534C">
        <w:t xml:space="preserve"> </w:t>
      </w:r>
      <w:r w:rsidR="0040534C">
        <w:rPr>
          <w:spacing w:val="-1"/>
        </w:rPr>
        <w:t>performance</w:t>
      </w:r>
      <w:r w:rsidR="0040534C">
        <w:t xml:space="preserve"> </w:t>
      </w:r>
      <w:r w:rsidR="0040534C">
        <w:rPr>
          <w:spacing w:val="-1"/>
        </w:rPr>
        <w:t>reporting</w:t>
      </w:r>
      <w:r w:rsidR="0040534C">
        <w:rPr>
          <w:spacing w:val="28"/>
        </w:rPr>
        <w:t xml:space="preserve"> </w:t>
      </w:r>
      <w:r w:rsidR="0040534C">
        <w:t>requirements,</w:t>
      </w:r>
      <w:r w:rsidR="0040534C">
        <w:rPr>
          <w:spacing w:val="-1"/>
        </w:rPr>
        <w:t xml:space="preserve"> </w:t>
      </w:r>
      <w:r w:rsidR="0040534C">
        <w:t>requirements</w:t>
      </w:r>
      <w:r w:rsidR="0040534C">
        <w:rPr>
          <w:spacing w:val="-1"/>
        </w:rPr>
        <w:t xml:space="preserve"> regarding</w:t>
      </w:r>
      <w:r w:rsidR="0040534C">
        <w:t xml:space="preserve"> </w:t>
      </w:r>
      <w:r w:rsidR="0040534C">
        <w:rPr>
          <w:spacing w:val="-1"/>
        </w:rPr>
        <w:t>variation</w:t>
      </w:r>
      <w:r w:rsidR="0040534C">
        <w:t xml:space="preserve"> </w:t>
      </w:r>
      <w:r w:rsidR="0040534C">
        <w:rPr>
          <w:spacing w:val="-1"/>
        </w:rPr>
        <w:t>to</w:t>
      </w:r>
      <w:r w:rsidR="0040534C">
        <w:t xml:space="preserve"> </w:t>
      </w:r>
      <w:r w:rsidR="0040534C">
        <w:rPr>
          <w:spacing w:val="-1"/>
        </w:rPr>
        <w:t>agreements,</w:t>
      </w:r>
      <w:r w:rsidR="0040534C">
        <w:t xml:space="preserve"> </w:t>
      </w:r>
      <w:r w:rsidR="0040534C">
        <w:rPr>
          <w:spacing w:val="-1"/>
        </w:rPr>
        <w:t>acquittal</w:t>
      </w:r>
      <w:r w:rsidR="0040534C">
        <w:t xml:space="preserve"> </w:t>
      </w:r>
      <w:r w:rsidR="0040534C">
        <w:rPr>
          <w:spacing w:val="-1"/>
        </w:rPr>
        <w:t>of</w:t>
      </w:r>
      <w:r w:rsidR="0040534C">
        <w:t xml:space="preserve"> </w:t>
      </w:r>
      <w:r w:rsidR="0040534C">
        <w:rPr>
          <w:spacing w:val="-1"/>
        </w:rPr>
        <w:t>funding</w:t>
      </w:r>
      <w:r w:rsidR="0040534C">
        <w:t xml:space="preserve"> </w:t>
      </w:r>
      <w:r w:rsidR="0040534C">
        <w:rPr>
          <w:spacing w:val="-1"/>
        </w:rPr>
        <w:t>and</w:t>
      </w:r>
      <w:r w:rsidR="0040534C">
        <w:rPr>
          <w:spacing w:val="22"/>
        </w:rPr>
        <w:t xml:space="preserve"> </w:t>
      </w:r>
      <w:r w:rsidR="0040534C">
        <w:rPr>
          <w:spacing w:val="-1"/>
        </w:rPr>
        <w:t>other</w:t>
      </w:r>
      <w:r w:rsidR="0040534C">
        <w:t xml:space="preserve"> </w:t>
      </w:r>
      <w:r w:rsidR="0040534C">
        <w:rPr>
          <w:spacing w:val="-1"/>
        </w:rPr>
        <w:t>related</w:t>
      </w:r>
      <w:r w:rsidR="0040534C">
        <w:t xml:space="preserve"> </w:t>
      </w:r>
      <w:r w:rsidR="0040534C">
        <w:rPr>
          <w:spacing w:val="-1"/>
        </w:rPr>
        <w:t>issues.</w:t>
      </w:r>
    </w:p>
    <w:p w14:paraId="7A17DB82" w14:textId="77777777" w:rsidR="0040534C" w:rsidRDefault="0040534C" w:rsidP="0040534C">
      <w:pPr>
        <w:spacing w:before="7" w:line="150" w:lineRule="exact"/>
        <w:rPr>
          <w:sz w:val="15"/>
          <w:szCs w:val="15"/>
        </w:rPr>
      </w:pPr>
    </w:p>
    <w:p w14:paraId="004D0F3A" w14:textId="77777777" w:rsidR="0040534C" w:rsidRDefault="0040534C" w:rsidP="0040534C">
      <w:pPr>
        <w:spacing w:line="240" w:lineRule="exact"/>
        <w:rPr>
          <w:sz w:val="24"/>
          <w:szCs w:val="24"/>
        </w:rPr>
      </w:pPr>
    </w:p>
    <w:p w14:paraId="4C8DAC35" w14:textId="77777777" w:rsidR="006A778B" w:rsidRPr="00DD5EE9" w:rsidRDefault="006A778B" w:rsidP="006A778B">
      <w:pPr>
        <w:pStyle w:val="Heading3"/>
        <w:spacing w:before="53"/>
        <w:ind w:left="114"/>
        <w:rPr>
          <w:rFonts w:ascii="Arial" w:eastAsia="Arial" w:hAnsi="Arial" w:cs="Arial"/>
          <w:b/>
          <w:bCs/>
          <w:color w:val="1F3864" w:themeColor="accent1" w:themeShade="80"/>
        </w:rPr>
      </w:pPr>
      <w:r w:rsidRPr="00DD5EE9"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t>Submission</w:t>
      </w:r>
    </w:p>
    <w:p w14:paraId="721449A3" w14:textId="77777777" w:rsidR="006A778B" w:rsidRDefault="006A778B" w:rsidP="006A778B">
      <w:pPr>
        <w:spacing w:line="240" w:lineRule="exact"/>
        <w:rPr>
          <w:spacing w:val="-1"/>
        </w:rPr>
      </w:pPr>
      <w:r>
        <w:rPr>
          <w:spacing w:val="-1"/>
        </w:rPr>
        <w:t xml:space="preserve">  </w:t>
      </w:r>
    </w:p>
    <w:p w14:paraId="0F59F0FF" w14:textId="2D318597" w:rsidR="006A778B" w:rsidRDefault="009656B6" w:rsidP="009656B6">
      <w:pPr>
        <w:spacing w:line="240" w:lineRule="exact"/>
        <w:ind w:left="142"/>
        <w:rPr>
          <w:sz w:val="24"/>
          <w:szCs w:val="24"/>
        </w:rPr>
      </w:pPr>
      <w:bookmarkStart w:id="3" w:name="_Hlk142998685"/>
      <w:r w:rsidRPr="003E1B81">
        <w:rPr>
          <w:spacing w:val="-1"/>
        </w:rPr>
        <w:t xml:space="preserve">Submissions are due on </w:t>
      </w:r>
      <w:r w:rsidR="00A12926" w:rsidRPr="003E1B81">
        <w:rPr>
          <w:b/>
          <w:bCs/>
          <w:spacing w:val="-1"/>
        </w:rPr>
        <w:t>29 March</w:t>
      </w:r>
      <w:r w:rsidRPr="003E1B81">
        <w:rPr>
          <w:b/>
          <w:bCs/>
          <w:spacing w:val="-1"/>
        </w:rPr>
        <w:t xml:space="preserve"> 202</w:t>
      </w:r>
      <w:r w:rsidR="00A12926" w:rsidRPr="003E1B81">
        <w:rPr>
          <w:b/>
          <w:bCs/>
          <w:spacing w:val="-1"/>
        </w:rPr>
        <w:t>4</w:t>
      </w:r>
      <w:r w:rsidRPr="003E1B81">
        <w:rPr>
          <w:spacing w:val="-1"/>
        </w:rPr>
        <w:t xml:space="preserve"> before </w:t>
      </w:r>
      <w:r w:rsidR="00A74FB9" w:rsidRPr="003E1B81">
        <w:rPr>
          <w:spacing w:val="-1"/>
        </w:rPr>
        <w:t>4</w:t>
      </w:r>
      <w:r w:rsidRPr="003E1B81">
        <w:rPr>
          <w:spacing w:val="-1"/>
        </w:rPr>
        <w:t>pm (AWST).</w:t>
      </w:r>
      <w:r>
        <w:rPr>
          <w:spacing w:val="-1"/>
        </w:rPr>
        <w:t xml:space="preserve"> </w:t>
      </w:r>
      <w:r>
        <w:rPr>
          <w:spacing w:val="-1"/>
        </w:rPr>
        <w:br/>
      </w:r>
      <w:r>
        <w:rPr>
          <w:spacing w:val="-1"/>
        </w:rPr>
        <w:br/>
      </w:r>
      <w:r w:rsidR="006A778B">
        <w:rPr>
          <w:spacing w:val="-1"/>
        </w:rPr>
        <w:t xml:space="preserve">Please submit this application to: </w:t>
      </w:r>
      <w:hyperlink r:id="rId10" w:history="1">
        <w:r w:rsidR="006A778B" w:rsidRPr="006A2A27">
          <w:rPr>
            <w:rStyle w:val="Hyperlink"/>
            <w:spacing w:val="-1"/>
          </w:rPr>
          <w:t>ncsehe@curtin.edu.au</w:t>
        </w:r>
      </w:hyperlink>
      <w:r w:rsidR="006A778B">
        <w:rPr>
          <w:spacing w:val="-1"/>
        </w:rPr>
        <w:t xml:space="preserve">  (Re: </w:t>
      </w:r>
      <w:r w:rsidR="00F24AB4">
        <w:rPr>
          <w:spacing w:val="-1"/>
        </w:rPr>
        <w:t>HDR Stipend Application</w:t>
      </w:r>
      <w:r w:rsidR="00A12926">
        <w:rPr>
          <w:spacing w:val="-1"/>
        </w:rPr>
        <w:t>, Applicant Name</w:t>
      </w:r>
      <w:r w:rsidR="006A778B">
        <w:rPr>
          <w:spacing w:val="-1"/>
        </w:rPr>
        <w:t xml:space="preserve">).   </w:t>
      </w:r>
    </w:p>
    <w:bookmarkEnd w:id="3"/>
    <w:p w14:paraId="4BCAD1D7" w14:textId="77777777" w:rsidR="00361D65" w:rsidRDefault="00361D65" w:rsidP="0040534C">
      <w:pPr>
        <w:pStyle w:val="Heading4"/>
        <w:spacing w:before="0"/>
        <w:rPr>
          <w:rFonts w:ascii="Arial" w:hAnsi="Arial" w:cs="Arial"/>
          <w:i w:val="0"/>
          <w:iCs w:val="0"/>
          <w:color w:val="1F3864" w:themeColor="accent1" w:themeShade="80"/>
          <w:spacing w:val="-1"/>
          <w:sz w:val="28"/>
          <w:szCs w:val="28"/>
        </w:rPr>
      </w:pPr>
    </w:p>
    <w:p w14:paraId="53C1F60B" w14:textId="77777777" w:rsidR="009656B6" w:rsidRPr="009656B6" w:rsidRDefault="009656B6" w:rsidP="009656B6"/>
    <w:p w14:paraId="274DE76F" w14:textId="7E9669E5" w:rsidR="0040534C" w:rsidRPr="006A778B" w:rsidRDefault="00C25135" w:rsidP="006A778B">
      <w:pPr>
        <w:pStyle w:val="Heading4"/>
        <w:spacing w:before="0"/>
        <w:ind w:firstLine="114"/>
        <w:rPr>
          <w:rFonts w:ascii="Arial" w:hAnsi="Arial" w:cs="Arial"/>
          <w:b/>
          <w:bCs/>
          <w:i w:val="0"/>
          <w:iCs w:val="0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i w:val="0"/>
          <w:iCs w:val="0"/>
          <w:color w:val="1F3864" w:themeColor="accent1" w:themeShade="80"/>
          <w:spacing w:val="-1"/>
          <w:sz w:val="24"/>
          <w:szCs w:val="24"/>
        </w:rPr>
        <w:t>Applicant</w:t>
      </w:r>
      <w:r w:rsidR="0040534C" w:rsidRPr="006A778B">
        <w:rPr>
          <w:rFonts w:ascii="Arial" w:hAnsi="Arial" w:cs="Arial"/>
          <w:i w:val="0"/>
          <w:iCs w:val="0"/>
          <w:color w:val="1F3864" w:themeColor="accent1" w:themeShade="80"/>
          <w:spacing w:val="-1"/>
          <w:sz w:val="24"/>
          <w:szCs w:val="24"/>
        </w:rPr>
        <w:t>’s</w:t>
      </w:r>
      <w:r w:rsidR="0040534C" w:rsidRPr="006A778B">
        <w:rPr>
          <w:rFonts w:ascii="Arial" w:hAnsi="Arial" w:cs="Arial"/>
          <w:i w:val="0"/>
          <w:iCs w:val="0"/>
          <w:color w:val="1F3864" w:themeColor="accent1" w:themeShade="80"/>
          <w:sz w:val="24"/>
          <w:szCs w:val="24"/>
        </w:rPr>
        <w:t xml:space="preserve"> </w:t>
      </w:r>
      <w:r w:rsidR="0040534C" w:rsidRPr="006A778B">
        <w:rPr>
          <w:rFonts w:ascii="Arial" w:hAnsi="Arial" w:cs="Arial"/>
          <w:i w:val="0"/>
          <w:iCs w:val="0"/>
          <w:color w:val="1F3864" w:themeColor="accent1" w:themeShade="80"/>
          <w:spacing w:val="-1"/>
          <w:sz w:val="24"/>
          <w:szCs w:val="24"/>
        </w:rPr>
        <w:t>Declaration</w:t>
      </w:r>
    </w:p>
    <w:p w14:paraId="72B44C1D" w14:textId="3F434AC2" w:rsidR="0040534C" w:rsidRDefault="0040534C" w:rsidP="0040534C">
      <w:pPr>
        <w:pStyle w:val="BodyText"/>
        <w:spacing w:before="119"/>
        <w:ind w:left="114"/>
      </w:pPr>
      <w:r>
        <w:t xml:space="preserve">I </w:t>
      </w:r>
      <w:r w:rsidR="00C25135">
        <w:rPr>
          <w:spacing w:val="-1"/>
        </w:rPr>
        <w:t>apply</w:t>
      </w:r>
      <w:r>
        <w:t xml:space="preserve"> </w:t>
      </w:r>
      <w:r w:rsidR="00A74FB9"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t xml:space="preserve"> </w:t>
      </w:r>
      <w:r w:rsidR="00F24AB4">
        <w:rPr>
          <w:spacing w:val="-1"/>
        </w:rPr>
        <w:t>HDR Stipend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F24AB4">
        <w:rPr>
          <w:spacing w:val="-1"/>
        </w:rPr>
        <w:t>Stipend</w:t>
      </w:r>
      <w:r>
        <w:rPr>
          <w:spacing w:val="-1"/>
        </w:rPr>
        <w:t>.</w:t>
      </w:r>
    </w:p>
    <w:p w14:paraId="09D8E502" w14:textId="18A06056" w:rsidR="0040534C" w:rsidRDefault="0040534C" w:rsidP="0040534C">
      <w:pPr>
        <w:pStyle w:val="BodyText"/>
        <w:spacing w:before="200"/>
        <w:ind w:left="113" w:right="152"/>
      </w:pPr>
      <w:r>
        <w:t xml:space="preserve">I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read, acknowledge</w:t>
      </w:r>
      <w:r w:rsidR="00361D65"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Privacy</w:t>
      </w:r>
      <w:r>
        <w:rPr>
          <w:spacing w:val="26"/>
        </w:rPr>
        <w:t xml:space="preserve"> </w:t>
      </w:r>
      <w:r>
        <w:t xml:space="preserve">Consent in this </w:t>
      </w:r>
      <w:r>
        <w:rPr>
          <w:spacing w:val="-1"/>
        </w:rPr>
        <w:t>form.</w:t>
      </w:r>
    </w:p>
    <w:p w14:paraId="60D62390" w14:textId="77777777" w:rsidR="0040534C" w:rsidRDefault="0040534C" w:rsidP="0040534C">
      <w:pPr>
        <w:spacing w:before="3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3828"/>
        <w:gridCol w:w="991"/>
        <w:gridCol w:w="2725"/>
      </w:tblGrid>
      <w:tr w:rsidR="0040534C" w14:paraId="7C6E212B" w14:textId="77777777" w:rsidTr="00361D65">
        <w:trPr>
          <w:trHeight w:hRule="exact" w:val="80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F411A" w14:textId="5B9C81BB" w:rsidR="0040534C" w:rsidRPr="00361D65" w:rsidRDefault="0040534C" w:rsidP="002C335D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</w:rPr>
            </w:pPr>
            <w:r w:rsidRPr="00361D65">
              <w:rPr>
                <w:rFonts w:ascii="Arial"/>
                <w:spacing w:val="-1"/>
              </w:rPr>
              <w:t>Signature</w:t>
            </w:r>
            <w:r w:rsidR="00361D65" w:rsidRPr="00361D65">
              <w:rPr>
                <w:rFonts w:ascii="Arial"/>
                <w:spacing w:val="-1"/>
              </w:rPr>
              <w:t>: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114A9A" w14:textId="77777777" w:rsidR="0040534C" w:rsidRPr="00361D65" w:rsidRDefault="0040534C" w:rsidP="002C335D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67CCB7" w14:textId="1E29CF82" w:rsidR="0040534C" w:rsidRPr="00361D65" w:rsidRDefault="0040534C" w:rsidP="002C335D">
            <w:pPr>
              <w:pStyle w:val="TableParagraph"/>
              <w:spacing w:line="272" w:lineRule="exact"/>
              <w:ind w:left="100"/>
              <w:rPr>
                <w:rFonts w:ascii="Arial" w:eastAsia="Arial" w:hAnsi="Arial" w:cs="Arial"/>
              </w:rPr>
            </w:pPr>
            <w:r w:rsidRPr="00361D65">
              <w:rPr>
                <w:rFonts w:ascii="Arial"/>
                <w:spacing w:val="-1"/>
              </w:rPr>
              <w:t>Date</w:t>
            </w:r>
            <w:r w:rsidR="00361D65" w:rsidRPr="00361D65">
              <w:rPr>
                <w:rFonts w:ascii="Arial"/>
                <w:spacing w:val="-1"/>
              </w:rPr>
              <w:t>: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548FE" w14:textId="77777777" w:rsidR="0040534C" w:rsidRPr="00361D65" w:rsidRDefault="0040534C" w:rsidP="002C335D"/>
        </w:tc>
      </w:tr>
    </w:tbl>
    <w:p w14:paraId="27FB7A37" w14:textId="77777777" w:rsidR="0040534C" w:rsidRDefault="0040534C" w:rsidP="0040534C">
      <w:pPr>
        <w:sectPr w:rsidR="0040534C">
          <w:pgSz w:w="11910" w:h="16840"/>
          <w:pgMar w:top="1080" w:right="1060" w:bottom="860" w:left="1020" w:header="0" w:footer="670" w:gutter="0"/>
          <w:cols w:space="720"/>
        </w:sectPr>
      </w:pPr>
    </w:p>
    <w:p w14:paraId="0315BC51" w14:textId="32C25A6E" w:rsidR="00A74FB9" w:rsidRDefault="003B66FC" w:rsidP="00A74FB9">
      <w:pPr>
        <w:pStyle w:val="Heading3"/>
        <w:spacing w:before="0"/>
        <w:ind w:right="-329" w:hanging="284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spacing w:val="2"/>
        </w:rPr>
        <w:lastRenderedPageBreak/>
        <w:t xml:space="preserve">Principal/Primary </w:t>
      </w:r>
      <w:r w:rsidR="00A74FB9">
        <w:rPr>
          <w:rFonts w:ascii="Arial" w:eastAsia="Arial" w:hAnsi="Arial" w:cs="Arial"/>
          <w:spacing w:val="2"/>
        </w:rPr>
        <w:t>Supervisor</w:t>
      </w:r>
      <w:r w:rsidR="009C1B1C">
        <w:rPr>
          <w:rFonts w:ascii="Arial" w:eastAsia="Arial" w:hAnsi="Arial" w:cs="Arial"/>
          <w:spacing w:val="2"/>
        </w:rPr>
        <w:t xml:space="preserve"> of the </w:t>
      </w:r>
      <w:r w:rsidR="00016AAE">
        <w:rPr>
          <w:rFonts w:ascii="Arial" w:eastAsia="Arial" w:hAnsi="Arial" w:cs="Arial"/>
          <w:spacing w:val="2"/>
        </w:rPr>
        <w:t xml:space="preserve">HDR Stipend </w:t>
      </w:r>
      <w:r w:rsidR="009C1B1C">
        <w:rPr>
          <w:rFonts w:ascii="Arial" w:eastAsia="Arial" w:hAnsi="Arial" w:cs="Arial"/>
          <w:spacing w:val="2"/>
        </w:rPr>
        <w:t>Applicant</w:t>
      </w:r>
      <w:r w:rsidR="00016AAE">
        <w:rPr>
          <w:rFonts w:ascii="Arial" w:eastAsia="Arial" w:hAnsi="Arial" w:cs="Arial"/>
          <w:spacing w:val="2"/>
        </w:rPr>
        <w:t xml:space="preserve"> </w:t>
      </w:r>
    </w:p>
    <w:p w14:paraId="1189EEC3" w14:textId="77777777" w:rsidR="00A74FB9" w:rsidRDefault="00A74FB9" w:rsidP="00A74FB9"/>
    <w:p w14:paraId="61455BC2" w14:textId="163C72F1" w:rsidR="00A74FB9" w:rsidRDefault="00A74FB9" w:rsidP="00A74FB9">
      <w:pPr>
        <w:pStyle w:val="BodyText"/>
        <w:spacing w:before="118"/>
        <w:ind w:left="-284" w:right="-330"/>
      </w:pPr>
      <w:r>
        <w:t xml:space="preserve">I support this application on the basis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documentation.</w:t>
      </w:r>
      <w:r>
        <w:t xml:space="preserve"> I </w:t>
      </w:r>
      <w:r>
        <w:rPr>
          <w:spacing w:val="-1"/>
        </w:rPr>
        <w:t>undertake</w:t>
      </w:r>
      <w: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this</w:t>
      </w:r>
      <w:r>
        <w:t xml:space="preserve"> applicant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the </w:t>
      </w:r>
      <w:r w:rsidR="00016AAE">
        <w:rPr>
          <w:spacing w:val="-1"/>
        </w:rPr>
        <w:t>HDR Stipend</w:t>
      </w:r>
      <w:r w:rsidR="00BA19E6">
        <w:rPr>
          <w:spacing w:val="-1"/>
        </w:rPr>
        <w:t>.</w:t>
      </w:r>
      <w:r>
        <w:rPr>
          <w:spacing w:val="-1"/>
        </w:rPr>
        <w:t xml:space="preserve"> </w:t>
      </w:r>
    </w:p>
    <w:p w14:paraId="3CDE1DB5" w14:textId="6EE82A44" w:rsidR="00A74FB9" w:rsidRDefault="00A74FB9" w:rsidP="00A74FB9">
      <w:pPr>
        <w:pStyle w:val="BodyText"/>
        <w:spacing w:before="199"/>
        <w:ind w:left="-284" w:right="-330"/>
      </w:pPr>
      <w:r>
        <w:t xml:space="preserve">I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is true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applicant </w:t>
      </w:r>
      <w:r>
        <w:rPr>
          <w:spacing w:val="-1"/>
        </w:rPr>
        <w:t>named</w:t>
      </w:r>
      <w:r>
        <w:t xml:space="preserve"> </w:t>
      </w:r>
      <w:r>
        <w:rPr>
          <w:spacing w:val="-1"/>
        </w:rPr>
        <w:t>on</w:t>
      </w:r>
      <w:r>
        <w:rPr>
          <w:spacing w:val="32"/>
        </w:rPr>
        <w:t xml:space="preserve"> </w:t>
      </w:r>
      <w:r>
        <w:t>this form</w:t>
      </w:r>
      <w:r>
        <w:rPr>
          <w:spacing w:val="-1"/>
        </w:rPr>
        <w:t xml:space="preserve"> </w:t>
      </w:r>
      <w:r>
        <w:t>is currently a</w:t>
      </w:r>
      <w:r w:rsidR="00423FDB">
        <w:t>n HDR</w:t>
      </w:r>
      <w:r>
        <w:t xml:space="preserve"> student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institution</w:t>
      </w:r>
      <w:r w:rsidR="00A12926">
        <w:rPr>
          <w:spacing w:val="-1"/>
        </w:rPr>
        <w:t xml:space="preserve"> and in good academic standing</w:t>
      </w:r>
      <w:r>
        <w:rPr>
          <w:spacing w:val="-1"/>
        </w:rPr>
        <w:t>.</w:t>
      </w:r>
    </w:p>
    <w:p w14:paraId="61D5C722" w14:textId="2D8B4650" w:rsidR="00A74FB9" w:rsidRDefault="00A74FB9" w:rsidP="00A74FB9">
      <w:pPr>
        <w:pStyle w:val="BodyText"/>
        <w:spacing w:before="200"/>
        <w:ind w:left="-284" w:right="-330"/>
        <w:rPr>
          <w:spacing w:val="-1"/>
        </w:rPr>
      </w:pPr>
      <w:r>
        <w:t xml:space="preserve">I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read,</w:t>
      </w:r>
      <w:r>
        <w:t xml:space="preserve"> </w:t>
      </w:r>
      <w:r>
        <w:rPr>
          <w:spacing w:val="-1"/>
        </w:rPr>
        <w:t>acknowledge</w:t>
      </w:r>
      <w:r w:rsidR="00682885"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Privacy</w:t>
      </w:r>
      <w:r>
        <w:rPr>
          <w:spacing w:val="26"/>
        </w:rPr>
        <w:t xml:space="preserve"> </w:t>
      </w:r>
      <w:r>
        <w:t xml:space="preserve">Consent in this </w:t>
      </w:r>
      <w:r>
        <w:rPr>
          <w:spacing w:val="-1"/>
        </w:rPr>
        <w:t>form.</w:t>
      </w:r>
    </w:p>
    <w:p w14:paraId="683FBD21" w14:textId="77777777" w:rsidR="00A74FB9" w:rsidRDefault="00A74FB9" w:rsidP="00A74FB9">
      <w:pPr>
        <w:pStyle w:val="BodyText"/>
        <w:spacing w:before="200"/>
        <w:ind w:left="-284" w:right="-330"/>
        <w:rPr>
          <w:spacing w:val="-1"/>
        </w:rPr>
      </w:pPr>
    </w:p>
    <w:tbl>
      <w:tblPr>
        <w:tblW w:w="9640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3260"/>
        <w:gridCol w:w="940"/>
        <w:gridCol w:w="2746"/>
      </w:tblGrid>
      <w:tr w:rsidR="00A74FB9" w14:paraId="1B77099C" w14:textId="77777777" w:rsidTr="00C16666">
        <w:trPr>
          <w:trHeight w:hRule="exact" w:val="56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62C6E2" w14:textId="77777777" w:rsidR="00A74FB9" w:rsidRPr="00361D65" w:rsidRDefault="00A74FB9" w:rsidP="00C1666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</w:rPr>
            </w:pPr>
            <w:r w:rsidRPr="00361D65"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48DF7" w14:textId="77777777" w:rsidR="00A74FB9" w:rsidRPr="00361D65" w:rsidRDefault="00A74FB9" w:rsidP="00016AAE">
            <w:pPr>
              <w:ind w:firstLine="138"/>
            </w:pPr>
          </w:p>
        </w:tc>
      </w:tr>
      <w:tr w:rsidR="00A74FB9" w14:paraId="20E68960" w14:textId="77777777" w:rsidTr="00C16666">
        <w:trPr>
          <w:trHeight w:hRule="exact" w:val="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86716" w14:textId="051AF52D" w:rsidR="00A74FB9" w:rsidRPr="00361D65" w:rsidRDefault="00A74FB9" w:rsidP="00C16666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</w:rPr>
            </w:pPr>
            <w:r w:rsidRPr="00361D65">
              <w:rPr>
                <w:rFonts w:ascii="Arial"/>
                <w:spacing w:val="-1"/>
              </w:rPr>
              <w:t>Position</w:t>
            </w:r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57806B" w14:textId="77777777" w:rsidR="00A74FB9" w:rsidRPr="00361D65" w:rsidRDefault="00A74FB9" w:rsidP="00016AAE">
            <w:pPr>
              <w:ind w:firstLine="138"/>
            </w:pPr>
          </w:p>
        </w:tc>
      </w:tr>
      <w:tr w:rsidR="00A74FB9" w14:paraId="25293CAB" w14:textId="77777777" w:rsidTr="00C16666">
        <w:trPr>
          <w:trHeight w:hRule="exact" w:val="56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1791AA" w14:textId="1888B63E" w:rsidR="00A74FB9" w:rsidRPr="00361D65" w:rsidRDefault="009C1B1C" w:rsidP="009C1B1C">
            <w:pPr>
              <w:pStyle w:val="TableParagraph"/>
              <w:spacing w:line="272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School or Department </w:t>
            </w:r>
            <w:r w:rsidR="00A74FB9">
              <w:rPr>
                <w:rFonts w:ascii="Arial"/>
                <w:spacing w:val="-1"/>
              </w:rPr>
              <w:t>/Faculty/Institution:</w:t>
            </w:r>
          </w:p>
        </w:tc>
        <w:tc>
          <w:tcPr>
            <w:tcW w:w="69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3C0218" w14:textId="77777777" w:rsidR="00A74FB9" w:rsidRPr="00361D65" w:rsidRDefault="00A74FB9" w:rsidP="00016AAE">
            <w:pPr>
              <w:ind w:firstLine="138"/>
            </w:pPr>
          </w:p>
        </w:tc>
      </w:tr>
      <w:tr w:rsidR="00A74FB9" w14:paraId="6FE56BAC" w14:textId="77777777" w:rsidTr="00C16666">
        <w:trPr>
          <w:trHeight w:hRule="exact" w:val="68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0EF22" w14:textId="77777777" w:rsidR="00A74FB9" w:rsidRPr="00361D65" w:rsidRDefault="00A74FB9" w:rsidP="00C16666">
            <w:pPr>
              <w:pStyle w:val="TableParagraph"/>
              <w:ind w:left="102" w:right="679"/>
              <w:rPr>
                <w:rFonts w:ascii="Arial" w:eastAsia="Arial" w:hAnsi="Arial" w:cs="Arial"/>
              </w:rPr>
            </w:pPr>
            <w:r w:rsidRPr="00361D65">
              <w:rPr>
                <w:rFonts w:ascii="Arial"/>
                <w:spacing w:val="-1"/>
              </w:rPr>
              <w:t>Email</w:t>
            </w:r>
            <w:r w:rsidRPr="00361D65">
              <w:rPr>
                <w:rFonts w:ascii="Arial"/>
                <w:spacing w:val="20"/>
              </w:rPr>
              <w:t xml:space="preserve"> </w:t>
            </w:r>
            <w:r w:rsidRPr="00361D65">
              <w:rPr>
                <w:rFonts w:ascii="Arial"/>
                <w:spacing w:val="-1"/>
              </w:rPr>
              <w:t>address</w:t>
            </w:r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2BB3A" w14:textId="77777777" w:rsidR="00A74FB9" w:rsidRPr="00361D65" w:rsidRDefault="00A74FB9" w:rsidP="00016AAE">
            <w:pPr>
              <w:ind w:firstLine="138"/>
            </w:pPr>
          </w:p>
        </w:tc>
      </w:tr>
      <w:tr w:rsidR="00A74FB9" w14:paraId="43CD457D" w14:textId="77777777" w:rsidTr="00C45CEC">
        <w:trPr>
          <w:trHeight w:hRule="exact" w:val="80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6089E3" w14:textId="77777777" w:rsidR="00A74FB9" w:rsidRPr="00361D65" w:rsidRDefault="00A74FB9" w:rsidP="00C1666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</w:rPr>
            </w:pPr>
            <w:r w:rsidRPr="00361D65"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9BCCF" w14:textId="126E2D3D" w:rsidR="00A74FB9" w:rsidRPr="00361D65" w:rsidRDefault="00A74FB9" w:rsidP="00016AAE">
            <w:pPr>
              <w:ind w:firstLine="138"/>
            </w:pPr>
          </w:p>
        </w:tc>
      </w:tr>
      <w:tr w:rsidR="00A74FB9" w:rsidRPr="00361D65" w14:paraId="757F9C74" w14:textId="77777777" w:rsidTr="00A74FB9">
        <w:trPr>
          <w:trHeight w:hRule="exact" w:val="80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AAD3A0" w14:textId="77777777" w:rsidR="00A74FB9" w:rsidRPr="00A74FB9" w:rsidRDefault="00A74FB9" w:rsidP="00A74FB9">
            <w:pPr>
              <w:pStyle w:val="TableParagraph"/>
              <w:spacing w:line="273" w:lineRule="exact"/>
              <w:ind w:left="102"/>
              <w:rPr>
                <w:rFonts w:ascii="Arial"/>
                <w:spacing w:val="-1"/>
              </w:rPr>
            </w:pPr>
            <w:r w:rsidRPr="00361D65">
              <w:rPr>
                <w:rFonts w:ascii="Arial"/>
                <w:spacing w:val="-1"/>
              </w:rPr>
              <w:t>Signature</w:t>
            </w:r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591F8" w14:textId="77777777" w:rsidR="00A74FB9" w:rsidRPr="00361D65" w:rsidRDefault="00A74FB9" w:rsidP="00016AAE">
            <w:pPr>
              <w:ind w:firstLine="138"/>
            </w:pP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D9FDA" w14:textId="77777777" w:rsidR="00A74FB9" w:rsidRPr="00A74FB9" w:rsidRDefault="00A74FB9" w:rsidP="00016AAE">
            <w:pPr>
              <w:pStyle w:val="TableParagraph"/>
              <w:spacing w:line="273" w:lineRule="exact"/>
              <w:ind w:firstLine="110"/>
              <w:rPr>
                <w:rFonts w:ascii="Arial"/>
                <w:spacing w:val="-1"/>
              </w:rPr>
            </w:pPr>
            <w:r w:rsidRPr="00361D65"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2A2FFC" w14:textId="77777777" w:rsidR="00A74FB9" w:rsidRPr="00361D65" w:rsidRDefault="00A74FB9" w:rsidP="00016AAE">
            <w:pPr>
              <w:ind w:firstLine="49"/>
            </w:pPr>
          </w:p>
        </w:tc>
      </w:tr>
    </w:tbl>
    <w:p w14:paraId="6D1DE59E" w14:textId="56BB7C36" w:rsidR="00EC188C" w:rsidRDefault="006E6F6B" w:rsidP="00A74FB9">
      <w:pPr>
        <w:pStyle w:val="BodyText"/>
        <w:spacing w:before="200"/>
        <w:ind w:left="-284" w:right="-330"/>
        <w:rPr>
          <w:spacing w:val="-1"/>
        </w:rPr>
      </w:pPr>
      <w:sdt>
        <w:sdtPr>
          <w:rPr>
            <w:rFonts w:ascii="MS Gothic" w:eastAsia="MS Gothic" w:hAnsi="MS Gothic"/>
          </w:rPr>
          <w:id w:val="-73176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88C">
            <w:rPr>
              <w:rFonts w:ascii="MS Gothic" w:eastAsia="MS Gothic" w:hAnsi="MS Gothic" w:hint="eastAsia"/>
            </w:rPr>
            <w:t>☐</w:t>
          </w:r>
        </w:sdtContent>
      </w:sdt>
      <w:r w:rsidR="00EC188C" w:rsidRPr="00A12926">
        <w:rPr>
          <w:b/>
          <w:bCs/>
        </w:rPr>
        <w:t xml:space="preserve">  </w:t>
      </w:r>
      <w:r w:rsidR="00A12926">
        <w:rPr>
          <w:b/>
          <w:bCs/>
        </w:rPr>
        <w:t>OR,</w:t>
      </w:r>
      <w:r w:rsidR="00A12926">
        <w:t xml:space="preserve"> </w:t>
      </w:r>
      <w:r w:rsidR="00EC188C" w:rsidRPr="00EC188C">
        <w:rPr>
          <w:b/>
          <w:bCs/>
        </w:rPr>
        <w:t>Supervisor signoff is not possible, due to:</w:t>
      </w:r>
      <w:r w:rsidR="00EC188C">
        <w:t xml:space="preserve"> </w:t>
      </w:r>
      <w:r w:rsidR="00A12926">
        <w:t>____________</w:t>
      </w:r>
      <w:r w:rsidR="00EC188C">
        <w:t>__________________________________</w:t>
      </w:r>
    </w:p>
    <w:p w14:paraId="50CECDF6" w14:textId="02D3E9F1" w:rsidR="00A74FB9" w:rsidRDefault="00EC188C" w:rsidP="006A778B">
      <w:pPr>
        <w:pStyle w:val="Heading3"/>
        <w:spacing w:before="0"/>
        <w:ind w:right="-329" w:hanging="284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spacing w:val="2"/>
        </w:rPr>
        <w:br/>
      </w:r>
    </w:p>
    <w:p w14:paraId="758C52BD" w14:textId="5C700724" w:rsidR="0040534C" w:rsidRPr="00361D65" w:rsidRDefault="0040534C" w:rsidP="006A778B">
      <w:pPr>
        <w:pStyle w:val="Heading3"/>
        <w:spacing w:before="0"/>
        <w:ind w:right="-329" w:hanging="284"/>
        <w:rPr>
          <w:rFonts w:ascii="Arial" w:eastAsia="Arial" w:hAnsi="Arial" w:cs="Arial"/>
          <w:b/>
          <w:bCs/>
        </w:rPr>
      </w:pPr>
      <w:r w:rsidRPr="00361D65">
        <w:rPr>
          <w:rFonts w:ascii="Arial" w:eastAsia="Arial" w:hAnsi="Arial" w:cs="Arial"/>
          <w:spacing w:val="2"/>
        </w:rPr>
        <w:t>Head</w:t>
      </w:r>
      <w:r w:rsidRPr="00361D65">
        <w:rPr>
          <w:rFonts w:ascii="Arial" w:eastAsia="Arial" w:hAnsi="Arial" w:cs="Arial"/>
          <w:spacing w:val="-3"/>
        </w:rPr>
        <w:t xml:space="preserve"> </w:t>
      </w:r>
      <w:r w:rsidRPr="00361D65">
        <w:rPr>
          <w:rFonts w:ascii="Arial" w:eastAsia="Arial" w:hAnsi="Arial" w:cs="Arial"/>
          <w:spacing w:val="1"/>
        </w:rPr>
        <w:t>of</w:t>
      </w:r>
      <w:r w:rsidRPr="00361D65">
        <w:rPr>
          <w:rFonts w:ascii="Arial" w:eastAsia="Arial" w:hAnsi="Arial" w:cs="Arial"/>
          <w:spacing w:val="-1"/>
        </w:rPr>
        <w:t xml:space="preserve"> </w:t>
      </w:r>
      <w:r w:rsidR="00A74FB9">
        <w:rPr>
          <w:rFonts w:ascii="Arial" w:eastAsia="Arial" w:hAnsi="Arial" w:cs="Arial"/>
          <w:spacing w:val="3"/>
        </w:rPr>
        <w:t>School</w:t>
      </w:r>
      <w:r w:rsidRPr="00361D65">
        <w:rPr>
          <w:rFonts w:ascii="Arial" w:eastAsia="Arial" w:hAnsi="Arial" w:cs="Arial"/>
        </w:rPr>
        <w:t>/</w:t>
      </w:r>
      <w:r w:rsidRPr="00361D65">
        <w:rPr>
          <w:rFonts w:ascii="Arial" w:eastAsia="Arial" w:hAnsi="Arial" w:cs="Arial"/>
          <w:spacing w:val="3"/>
        </w:rPr>
        <w:t>Organisational</w:t>
      </w:r>
      <w:r w:rsidRPr="00361D65">
        <w:rPr>
          <w:rFonts w:ascii="Arial" w:eastAsia="Arial" w:hAnsi="Arial" w:cs="Arial"/>
          <w:spacing w:val="-1"/>
        </w:rPr>
        <w:t xml:space="preserve"> </w:t>
      </w:r>
      <w:r w:rsidRPr="00361D65">
        <w:rPr>
          <w:rFonts w:ascii="Arial" w:eastAsia="Arial" w:hAnsi="Arial" w:cs="Arial"/>
          <w:spacing w:val="2"/>
        </w:rPr>
        <w:t>Unit’s</w:t>
      </w:r>
      <w:r w:rsidRPr="00361D65">
        <w:rPr>
          <w:rFonts w:ascii="Arial" w:eastAsia="Arial" w:hAnsi="Arial" w:cs="Arial"/>
          <w:spacing w:val="-2"/>
        </w:rPr>
        <w:t xml:space="preserve"> </w:t>
      </w:r>
      <w:r w:rsidRPr="00361D65">
        <w:rPr>
          <w:rFonts w:ascii="Arial" w:eastAsia="Arial" w:hAnsi="Arial" w:cs="Arial"/>
          <w:spacing w:val="2"/>
        </w:rPr>
        <w:t>Support</w:t>
      </w:r>
      <w:r w:rsidRPr="00361D65">
        <w:rPr>
          <w:rFonts w:ascii="Arial" w:eastAsia="Arial" w:hAnsi="Arial" w:cs="Arial"/>
          <w:spacing w:val="-1"/>
        </w:rPr>
        <w:t xml:space="preserve"> </w:t>
      </w:r>
      <w:r w:rsidRPr="00361D65">
        <w:rPr>
          <w:rFonts w:ascii="Arial" w:eastAsia="Arial" w:hAnsi="Arial" w:cs="Arial"/>
          <w:spacing w:val="2"/>
        </w:rPr>
        <w:t>for</w:t>
      </w:r>
      <w:r w:rsidRPr="00361D65">
        <w:rPr>
          <w:rFonts w:ascii="Arial" w:eastAsia="Arial" w:hAnsi="Arial" w:cs="Arial"/>
          <w:spacing w:val="-2"/>
        </w:rPr>
        <w:t xml:space="preserve"> </w:t>
      </w:r>
      <w:r w:rsidR="00C25135">
        <w:rPr>
          <w:rFonts w:ascii="Arial" w:eastAsia="Arial" w:hAnsi="Arial" w:cs="Arial"/>
          <w:spacing w:val="3"/>
        </w:rPr>
        <w:t>Application</w:t>
      </w:r>
      <w:r w:rsidRPr="00361D65">
        <w:rPr>
          <w:rFonts w:ascii="Arial" w:eastAsia="Arial" w:hAnsi="Arial" w:cs="Arial"/>
          <w:spacing w:val="-1"/>
        </w:rPr>
        <w:t xml:space="preserve"> </w:t>
      </w:r>
      <w:r w:rsidRPr="00361D65">
        <w:rPr>
          <w:rFonts w:ascii="Arial" w:eastAsia="Arial" w:hAnsi="Arial" w:cs="Arial"/>
          <w:spacing w:val="3"/>
        </w:rPr>
        <w:t>and</w:t>
      </w:r>
      <w:r w:rsidRPr="00361D65">
        <w:rPr>
          <w:rFonts w:ascii="Arial" w:eastAsia="Arial" w:hAnsi="Arial" w:cs="Arial"/>
          <w:spacing w:val="34"/>
          <w:w w:val="99"/>
        </w:rPr>
        <w:t xml:space="preserve"> </w:t>
      </w:r>
      <w:r w:rsidRPr="00361D65">
        <w:rPr>
          <w:rFonts w:ascii="Arial" w:eastAsia="Arial" w:hAnsi="Arial" w:cs="Arial"/>
          <w:spacing w:val="4"/>
        </w:rPr>
        <w:t>Authorisation</w:t>
      </w:r>
      <w:r w:rsidR="00361D65" w:rsidRPr="00361D65">
        <w:rPr>
          <w:rFonts w:ascii="Arial" w:eastAsia="Arial" w:hAnsi="Arial" w:cs="Arial"/>
          <w:spacing w:val="4"/>
        </w:rPr>
        <w:br/>
      </w:r>
    </w:p>
    <w:p w14:paraId="234F16CC" w14:textId="1C32E0FB" w:rsidR="0040534C" w:rsidRDefault="0040534C" w:rsidP="006A778B">
      <w:pPr>
        <w:pStyle w:val="BodyText"/>
        <w:spacing w:before="118"/>
        <w:ind w:left="-284" w:right="-330"/>
      </w:pPr>
      <w:r>
        <w:t>I support this</w:t>
      </w:r>
      <w:r w:rsidR="00C25135">
        <w:t xml:space="preserve"> application</w:t>
      </w:r>
      <w:r>
        <w:t xml:space="preserve"> on the basis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documentation.</w:t>
      </w:r>
      <w:r>
        <w:t xml:space="preserve"> I </w:t>
      </w:r>
      <w:r>
        <w:rPr>
          <w:spacing w:val="-1"/>
        </w:rPr>
        <w:t>undertake</w:t>
      </w:r>
      <w: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this</w:t>
      </w:r>
      <w:r w:rsidR="00C25135">
        <w:t xml:space="preserve"> applicant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 w:rsidR="00C25135">
        <w:rPr>
          <w:spacing w:val="-1"/>
        </w:rPr>
        <w:t xml:space="preserve"> </w:t>
      </w:r>
      <w:r w:rsidR="00016AAE">
        <w:rPr>
          <w:spacing w:val="-1"/>
        </w:rPr>
        <w:t>HDR Stipend</w:t>
      </w:r>
      <w:r w:rsidR="00BA19E6">
        <w:rPr>
          <w:spacing w:val="-1"/>
        </w:rPr>
        <w:t>.</w:t>
      </w:r>
      <w:r w:rsidR="00016AAE">
        <w:rPr>
          <w:spacing w:val="-1"/>
        </w:rPr>
        <w:t xml:space="preserve"> </w:t>
      </w:r>
    </w:p>
    <w:p w14:paraId="2C2A4695" w14:textId="4C57D39F" w:rsidR="0040534C" w:rsidRDefault="0040534C" w:rsidP="006A778B">
      <w:pPr>
        <w:pStyle w:val="BodyText"/>
        <w:spacing w:before="199"/>
        <w:ind w:left="-284" w:right="-330"/>
      </w:pPr>
      <w:r>
        <w:t xml:space="preserve">I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is true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 w:rsidR="00C25135">
        <w:t xml:space="preserve"> applicant</w:t>
      </w:r>
      <w: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1"/>
        </w:rPr>
        <w:t>on</w:t>
      </w:r>
      <w:r>
        <w:rPr>
          <w:spacing w:val="32"/>
        </w:rPr>
        <w:t xml:space="preserve"> </w:t>
      </w:r>
      <w:r>
        <w:t>this form</w:t>
      </w:r>
      <w:r>
        <w:rPr>
          <w:spacing w:val="-1"/>
        </w:rPr>
        <w:t xml:space="preserve"> </w:t>
      </w:r>
      <w:r>
        <w:t xml:space="preserve">is currently a </w:t>
      </w:r>
      <w:r w:rsidR="00A74FB9">
        <w:t>student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institution</w:t>
      </w:r>
      <w:r w:rsidR="00A12926">
        <w:rPr>
          <w:spacing w:val="-1"/>
        </w:rPr>
        <w:t xml:space="preserve"> and in good academic standing</w:t>
      </w:r>
      <w:r>
        <w:rPr>
          <w:spacing w:val="-1"/>
        </w:rPr>
        <w:t>.</w:t>
      </w:r>
    </w:p>
    <w:p w14:paraId="6CE29DFD" w14:textId="43DB4C96" w:rsidR="0040534C" w:rsidRDefault="0040534C" w:rsidP="006A778B">
      <w:pPr>
        <w:pStyle w:val="BodyText"/>
        <w:spacing w:before="200"/>
        <w:ind w:left="-284" w:right="-330"/>
      </w:pPr>
      <w:r>
        <w:t xml:space="preserve">I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read,</w:t>
      </w:r>
      <w:r>
        <w:t xml:space="preserve"> </w:t>
      </w:r>
      <w:r>
        <w:rPr>
          <w:spacing w:val="-1"/>
        </w:rPr>
        <w:t>acknowledge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Privacy</w:t>
      </w:r>
      <w:r>
        <w:rPr>
          <w:spacing w:val="26"/>
        </w:rPr>
        <w:t xml:space="preserve"> </w:t>
      </w:r>
      <w:r>
        <w:t xml:space="preserve">Consent in this </w:t>
      </w:r>
      <w:r>
        <w:rPr>
          <w:spacing w:val="-1"/>
        </w:rPr>
        <w:t>form.</w:t>
      </w:r>
      <w:r w:rsidR="009C1B1C">
        <w:rPr>
          <w:spacing w:val="-1"/>
        </w:rPr>
        <w:br/>
      </w:r>
    </w:p>
    <w:p w14:paraId="4CD3E746" w14:textId="77777777" w:rsidR="0040534C" w:rsidRDefault="0040534C" w:rsidP="0040534C">
      <w:pPr>
        <w:spacing w:before="1" w:line="200" w:lineRule="exact"/>
        <w:rPr>
          <w:sz w:val="20"/>
          <w:szCs w:val="20"/>
        </w:rPr>
      </w:pPr>
    </w:p>
    <w:tbl>
      <w:tblPr>
        <w:tblW w:w="9644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3260"/>
        <w:gridCol w:w="993"/>
        <w:gridCol w:w="2697"/>
      </w:tblGrid>
      <w:tr w:rsidR="0040534C" w14:paraId="0E538D06" w14:textId="77777777" w:rsidTr="00A74FB9">
        <w:trPr>
          <w:trHeight w:hRule="exact" w:val="80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C45B6" w14:textId="26110E75" w:rsidR="0040534C" w:rsidRPr="00361D65" w:rsidRDefault="00C25135" w:rsidP="002C335D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 w:rsidR="00361D65">
              <w:rPr>
                <w:rFonts w:ascii="Arial"/>
                <w:spacing w:val="-1"/>
              </w:rPr>
              <w:t>:</w:t>
            </w:r>
          </w:p>
        </w:tc>
        <w:tc>
          <w:tcPr>
            <w:tcW w:w="6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B5CCB" w14:textId="77777777" w:rsidR="0040534C" w:rsidRPr="00361D65" w:rsidRDefault="0040534C" w:rsidP="00016AAE">
            <w:pPr>
              <w:ind w:firstLine="138"/>
            </w:pPr>
          </w:p>
        </w:tc>
      </w:tr>
      <w:tr w:rsidR="00A74FB9" w14:paraId="33CEF627" w14:textId="77777777" w:rsidTr="00A74FB9">
        <w:trPr>
          <w:trHeight w:hRule="exact" w:val="9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837CCA" w14:textId="0E293A90" w:rsidR="00A74FB9" w:rsidRPr="00361D65" w:rsidRDefault="00A74FB9" w:rsidP="002C335D">
            <w:pPr>
              <w:pStyle w:val="TableParagraph"/>
              <w:ind w:left="102" w:right="103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Position: </w:t>
            </w:r>
          </w:p>
        </w:tc>
        <w:tc>
          <w:tcPr>
            <w:tcW w:w="6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571BB7" w14:textId="77777777" w:rsidR="00A74FB9" w:rsidRPr="00361D65" w:rsidRDefault="00A74FB9" w:rsidP="00016AAE">
            <w:pPr>
              <w:ind w:firstLine="138"/>
            </w:pPr>
          </w:p>
        </w:tc>
      </w:tr>
      <w:tr w:rsidR="0040534C" w14:paraId="1DB60095" w14:textId="77777777" w:rsidTr="00A74FB9">
        <w:trPr>
          <w:trHeight w:hRule="exact" w:val="95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5D847" w14:textId="37D00EFA" w:rsidR="0040534C" w:rsidRPr="00361D65" w:rsidRDefault="009C1B1C" w:rsidP="002C335D">
            <w:pPr>
              <w:pStyle w:val="TableParagraph"/>
              <w:ind w:left="102" w:righ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School or Department /Faculty/Institution:</w:t>
            </w:r>
          </w:p>
        </w:tc>
        <w:tc>
          <w:tcPr>
            <w:tcW w:w="6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6DF02" w14:textId="77777777" w:rsidR="0040534C" w:rsidRPr="00361D65" w:rsidRDefault="0040534C" w:rsidP="00016AAE">
            <w:pPr>
              <w:ind w:firstLine="138"/>
            </w:pPr>
          </w:p>
        </w:tc>
      </w:tr>
      <w:tr w:rsidR="0040534C" w14:paraId="0493F66C" w14:textId="77777777" w:rsidTr="00A74FB9">
        <w:trPr>
          <w:trHeight w:hRule="exact" w:val="80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11816" w14:textId="3815C0FC" w:rsidR="0040534C" w:rsidRPr="00361D65" w:rsidRDefault="0040534C" w:rsidP="002C335D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</w:rPr>
            </w:pPr>
            <w:r w:rsidRPr="00361D65">
              <w:rPr>
                <w:rFonts w:ascii="Arial"/>
                <w:spacing w:val="-1"/>
              </w:rPr>
              <w:t>Signature</w:t>
            </w:r>
            <w:r w:rsidR="00361D65">
              <w:rPr>
                <w:rFonts w:ascii="Arial"/>
                <w:spacing w:val="-1"/>
              </w:rPr>
              <w:t>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5FA87" w14:textId="77777777" w:rsidR="0040534C" w:rsidRPr="00361D65" w:rsidRDefault="0040534C" w:rsidP="00016AAE">
            <w:pPr>
              <w:ind w:firstLine="138"/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8F485" w14:textId="7DAF2921" w:rsidR="0040534C" w:rsidRPr="00361D65" w:rsidRDefault="00A74FB9" w:rsidP="00A74FB9">
            <w:pPr>
              <w:pStyle w:val="TableParagraph"/>
              <w:spacing w:line="272" w:lineRule="exact"/>
              <w:ind w:left="102" w:hanging="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40534C" w:rsidRPr="00361D65">
              <w:rPr>
                <w:rFonts w:ascii="Arial"/>
                <w:spacing w:val="-1"/>
              </w:rPr>
              <w:t>Date</w:t>
            </w:r>
            <w:r w:rsidR="00361D65">
              <w:rPr>
                <w:rFonts w:ascii="Arial"/>
                <w:spacing w:val="-1"/>
              </w:rPr>
              <w:t>:</w:t>
            </w:r>
          </w:p>
        </w:tc>
        <w:tc>
          <w:tcPr>
            <w:tcW w:w="2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9663D" w14:textId="77777777" w:rsidR="0040534C" w:rsidRPr="00361D65" w:rsidRDefault="0040534C" w:rsidP="00A74FB9">
            <w:pPr>
              <w:ind w:firstLine="145"/>
            </w:pPr>
          </w:p>
        </w:tc>
      </w:tr>
    </w:tbl>
    <w:p w14:paraId="3D8356B1" w14:textId="77777777" w:rsidR="0040534C" w:rsidRDefault="0040534C" w:rsidP="0040534C">
      <w:pPr>
        <w:spacing w:before="20" w:line="100" w:lineRule="exact"/>
        <w:rPr>
          <w:sz w:val="10"/>
          <w:szCs w:val="10"/>
        </w:rPr>
      </w:pPr>
    </w:p>
    <w:sectPr w:rsidR="0040534C" w:rsidSect="009B225A">
      <w:headerReference w:type="default" r:id="rId11"/>
      <w:footerReference w:type="default" r:id="rId12"/>
      <w:pgSz w:w="11906" w:h="16838"/>
      <w:pgMar w:top="1135" w:right="1440" w:bottom="993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46CDB" w14:textId="77777777" w:rsidR="0040174B" w:rsidRDefault="0040174B" w:rsidP="0040174B">
      <w:r>
        <w:separator/>
      </w:r>
    </w:p>
  </w:endnote>
  <w:endnote w:type="continuationSeparator" w:id="0">
    <w:p w14:paraId="1355B2D8" w14:textId="77777777" w:rsidR="0040174B" w:rsidRDefault="0040174B" w:rsidP="0040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aSoft Pro Normal"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6406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C293C" w14:textId="229BFA5B" w:rsidR="009B225A" w:rsidRDefault="009B22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053929" w14:textId="77777777" w:rsidR="009B225A" w:rsidRDefault="009B2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12902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49753" w14:textId="77777777" w:rsidR="009B225A" w:rsidRDefault="009B22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AE47E8" w14:textId="77777777" w:rsidR="009B225A" w:rsidRDefault="009B2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7C0CEA" w14:textId="77777777" w:rsidR="0040174B" w:rsidRDefault="0040174B" w:rsidP="0040174B">
      <w:r>
        <w:separator/>
      </w:r>
    </w:p>
  </w:footnote>
  <w:footnote w:type="continuationSeparator" w:id="0">
    <w:p w14:paraId="5385071C" w14:textId="77777777" w:rsidR="0040174B" w:rsidRDefault="0040174B" w:rsidP="0040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B7BDB" w14:textId="77777777" w:rsidR="009B225A" w:rsidRDefault="009B2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4FF80" w14:textId="77777777" w:rsidR="0040174B" w:rsidRDefault="00401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C7787"/>
    <w:multiLevelType w:val="hybridMultilevel"/>
    <w:tmpl w:val="3842A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3F47"/>
    <w:multiLevelType w:val="hybridMultilevel"/>
    <w:tmpl w:val="B08A2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77635"/>
    <w:multiLevelType w:val="hybridMultilevel"/>
    <w:tmpl w:val="2FB8F45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2CFD30D0"/>
    <w:multiLevelType w:val="hybridMultilevel"/>
    <w:tmpl w:val="EFCE4F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176D8"/>
    <w:multiLevelType w:val="hybridMultilevel"/>
    <w:tmpl w:val="3FDA1E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94F66"/>
    <w:multiLevelType w:val="hybridMultilevel"/>
    <w:tmpl w:val="999677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C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C2CA1"/>
    <w:multiLevelType w:val="multilevel"/>
    <w:tmpl w:val="CEF64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8A742A9"/>
    <w:multiLevelType w:val="hybridMultilevel"/>
    <w:tmpl w:val="E5A816E4"/>
    <w:lvl w:ilvl="0" w:tplc="0C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DD6325E"/>
    <w:multiLevelType w:val="hybridMultilevel"/>
    <w:tmpl w:val="8C46E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7154E"/>
    <w:multiLevelType w:val="multilevel"/>
    <w:tmpl w:val="FEA007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DD6D63"/>
    <w:multiLevelType w:val="hybridMultilevel"/>
    <w:tmpl w:val="5A32C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8257F"/>
    <w:multiLevelType w:val="hybridMultilevel"/>
    <w:tmpl w:val="07BABE2E"/>
    <w:lvl w:ilvl="0" w:tplc="0C090019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F2BEE"/>
    <w:multiLevelType w:val="hybridMultilevel"/>
    <w:tmpl w:val="4750144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30750"/>
    <w:multiLevelType w:val="hybridMultilevel"/>
    <w:tmpl w:val="CBE47620"/>
    <w:lvl w:ilvl="0" w:tplc="0C090019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0586F"/>
    <w:multiLevelType w:val="hybridMultilevel"/>
    <w:tmpl w:val="ADF2C4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9045F9"/>
    <w:multiLevelType w:val="hybridMultilevel"/>
    <w:tmpl w:val="2B909022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7D976AFC"/>
    <w:multiLevelType w:val="hybridMultilevel"/>
    <w:tmpl w:val="3FA86F60"/>
    <w:lvl w:ilvl="0" w:tplc="38A0CA24">
      <w:start w:val="1"/>
      <w:numFmt w:val="bullet"/>
      <w:lvlText w:val=""/>
      <w:lvlJc w:val="left"/>
      <w:pPr>
        <w:ind w:left="1554" w:hanging="361"/>
      </w:pPr>
      <w:rPr>
        <w:rFonts w:ascii="Symbol" w:eastAsia="Symbol" w:hAnsi="Symbol" w:hint="default"/>
        <w:sz w:val="24"/>
        <w:szCs w:val="24"/>
      </w:rPr>
    </w:lvl>
    <w:lvl w:ilvl="1" w:tplc="7166DADA">
      <w:start w:val="1"/>
      <w:numFmt w:val="bullet"/>
      <w:lvlText w:val="•"/>
      <w:lvlJc w:val="left"/>
      <w:pPr>
        <w:ind w:left="2381" w:hanging="361"/>
      </w:pPr>
      <w:rPr>
        <w:rFonts w:hint="default"/>
      </w:rPr>
    </w:lvl>
    <w:lvl w:ilvl="2" w:tplc="9E3C0FC6">
      <w:start w:val="1"/>
      <w:numFmt w:val="bullet"/>
      <w:lvlText w:val="•"/>
      <w:lvlJc w:val="left"/>
      <w:pPr>
        <w:ind w:left="3208" w:hanging="361"/>
      </w:pPr>
      <w:rPr>
        <w:rFonts w:hint="default"/>
      </w:rPr>
    </w:lvl>
    <w:lvl w:ilvl="3" w:tplc="7A50F4EA">
      <w:start w:val="1"/>
      <w:numFmt w:val="bullet"/>
      <w:lvlText w:val="•"/>
      <w:lvlJc w:val="left"/>
      <w:pPr>
        <w:ind w:left="4035" w:hanging="361"/>
      </w:pPr>
      <w:rPr>
        <w:rFonts w:hint="default"/>
      </w:rPr>
    </w:lvl>
    <w:lvl w:ilvl="4" w:tplc="7338BABC">
      <w:start w:val="1"/>
      <w:numFmt w:val="bullet"/>
      <w:lvlText w:val="•"/>
      <w:lvlJc w:val="left"/>
      <w:pPr>
        <w:ind w:left="4862" w:hanging="361"/>
      </w:pPr>
      <w:rPr>
        <w:rFonts w:hint="default"/>
      </w:rPr>
    </w:lvl>
    <w:lvl w:ilvl="5" w:tplc="4F980960">
      <w:start w:val="1"/>
      <w:numFmt w:val="bullet"/>
      <w:lvlText w:val="•"/>
      <w:lvlJc w:val="left"/>
      <w:pPr>
        <w:ind w:left="5689" w:hanging="361"/>
      </w:pPr>
      <w:rPr>
        <w:rFonts w:hint="default"/>
      </w:rPr>
    </w:lvl>
    <w:lvl w:ilvl="6" w:tplc="13004740">
      <w:start w:val="1"/>
      <w:numFmt w:val="bullet"/>
      <w:lvlText w:val="•"/>
      <w:lvlJc w:val="left"/>
      <w:pPr>
        <w:ind w:left="6516" w:hanging="361"/>
      </w:pPr>
      <w:rPr>
        <w:rFonts w:hint="default"/>
      </w:rPr>
    </w:lvl>
    <w:lvl w:ilvl="7" w:tplc="CEC60FC8">
      <w:start w:val="1"/>
      <w:numFmt w:val="bullet"/>
      <w:lvlText w:val="•"/>
      <w:lvlJc w:val="left"/>
      <w:pPr>
        <w:ind w:left="7343" w:hanging="361"/>
      </w:pPr>
      <w:rPr>
        <w:rFonts w:hint="default"/>
      </w:rPr>
    </w:lvl>
    <w:lvl w:ilvl="8" w:tplc="C69C03B2">
      <w:start w:val="1"/>
      <w:numFmt w:val="bullet"/>
      <w:lvlText w:val="•"/>
      <w:lvlJc w:val="left"/>
      <w:pPr>
        <w:ind w:left="8170" w:hanging="361"/>
      </w:pPr>
      <w:rPr>
        <w:rFonts w:hint="default"/>
      </w:rPr>
    </w:lvl>
  </w:abstractNum>
  <w:abstractNum w:abstractNumId="17" w15:restartNumberingAfterBreak="0">
    <w:nsid w:val="7ED465E7"/>
    <w:multiLevelType w:val="hybridMultilevel"/>
    <w:tmpl w:val="E512943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417305">
    <w:abstractNumId w:val="14"/>
  </w:num>
  <w:num w:numId="2" w16cid:durableId="526873643">
    <w:abstractNumId w:val="2"/>
  </w:num>
  <w:num w:numId="3" w16cid:durableId="1894266654">
    <w:abstractNumId w:val="0"/>
  </w:num>
  <w:num w:numId="4" w16cid:durableId="950479220">
    <w:abstractNumId w:val="15"/>
  </w:num>
  <w:num w:numId="5" w16cid:durableId="58552425">
    <w:abstractNumId w:val="17"/>
  </w:num>
  <w:num w:numId="6" w16cid:durableId="1308701012">
    <w:abstractNumId w:val="11"/>
  </w:num>
  <w:num w:numId="7" w16cid:durableId="510147175">
    <w:abstractNumId w:val="13"/>
  </w:num>
  <w:num w:numId="8" w16cid:durableId="1153133941">
    <w:abstractNumId w:val="12"/>
  </w:num>
  <w:num w:numId="9" w16cid:durableId="1693603539">
    <w:abstractNumId w:val="6"/>
  </w:num>
  <w:num w:numId="10" w16cid:durableId="1116019404">
    <w:abstractNumId w:val="4"/>
  </w:num>
  <w:num w:numId="11" w16cid:durableId="1607619178">
    <w:abstractNumId w:val="3"/>
  </w:num>
  <w:num w:numId="12" w16cid:durableId="1234898122">
    <w:abstractNumId w:val="5"/>
  </w:num>
  <w:num w:numId="13" w16cid:durableId="796333049">
    <w:abstractNumId w:val="16"/>
  </w:num>
  <w:num w:numId="14" w16cid:durableId="1654528330">
    <w:abstractNumId w:val="7"/>
  </w:num>
  <w:num w:numId="15" w16cid:durableId="1182091641">
    <w:abstractNumId w:val="10"/>
  </w:num>
  <w:num w:numId="16" w16cid:durableId="2024362218">
    <w:abstractNumId w:val="9"/>
  </w:num>
  <w:num w:numId="17" w16cid:durableId="2001808229">
    <w:abstractNumId w:val="1"/>
  </w:num>
  <w:num w:numId="18" w16cid:durableId="18008738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8C"/>
    <w:rsid w:val="00016AAE"/>
    <w:rsid w:val="00062E6C"/>
    <w:rsid w:val="000B13B4"/>
    <w:rsid w:val="000F3BCA"/>
    <w:rsid w:val="00166AFF"/>
    <w:rsid w:val="001C6ED9"/>
    <w:rsid w:val="00252AB6"/>
    <w:rsid w:val="002E26A5"/>
    <w:rsid w:val="00361D65"/>
    <w:rsid w:val="003B66FC"/>
    <w:rsid w:val="003B76F9"/>
    <w:rsid w:val="003E1B81"/>
    <w:rsid w:val="0040174B"/>
    <w:rsid w:val="0040534C"/>
    <w:rsid w:val="00423FDB"/>
    <w:rsid w:val="00483328"/>
    <w:rsid w:val="004B29AB"/>
    <w:rsid w:val="004D6B7D"/>
    <w:rsid w:val="004F6693"/>
    <w:rsid w:val="00524FC7"/>
    <w:rsid w:val="005B1028"/>
    <w:rsid w:val="00636D1E"/>
    <w:rsid w:val="00682885"/>
    <w:rsid w:val="00687114"/>
    <w:rsid w:val="006A3FF0"/>
    <w:rsid w:val="006A778B"/>
    <w:rsid w:val="006E6F6B"/>
    <w:rsid w:val="0071290C"/>
    <w:rsid w:val="00713EB9"/>
    <w:rsid w:val="007510B4"/>
    <w:rsid w:val="007657AD"/>
    <w:rsid w:val="0079522A"/>
    <w:rsid w:val="007E0209"/>
    <w:rsid w:val="007E3736"/>
    <w:rsid w:val="00812E1E"/>
    <w:rsid w:val="00837CCD"/>
    <w:rsid w:val="00872143"/>
    <w:rsid w:val="008870A3"/>
    <w:rsid w:val="0088741D"/>
    <w:rsid w:val="008A368F"/>
    <w:rsid w:val="008B4F50"/>
    <w:rsid w:val="008D28C4"/>
    <w:rsid w:val="00901CDC"/>
    <w:rsid w:val="009569FC"/>
    <w:rsid w:val="009656B6"/>
    <w:rsid w:val="009753DE"/>
    <w:rsid w:val="009B225A"/>
    <w:rsid w:val="009C01E2"/>
    <w:rsid w:val="009C1B1C"/>
    <w:rsid w:val="00A12926"/>
    <w:rsid w:val="00A55D8A"/>
    <w:rsid w:val="00A74FB9"/>
    <w:rsid w:val="00A972AD"/>
    <w:rsid w:val="00AC24E1"/>
    <w:rsid w:val="00BA19E6"/>
    <w:rsid w:val="00BB7B8C"/>
    <w:rsid w:val="00C25135"/>
    <w:rsid w:val="00C77EFA"/>
    <w:rsid w:val="00C950AC"/>
    <w:rsid w:val="00D01DC1"/>
    <w:rsid w:val="00D63E0F"/>
    <w:rsid w:val="00DA429C"/>
    <w:rsid w:val="00E27084"/>
    <w:rsid w:val="00E53EC6"/>
    <w:rsid w:val="00EC188C"/>
    <w:rsid w:val="00ED7D5E"/>
    <w:rsid w:val="00F21534"/>
    <w:rsid w:val="00F24AB4"/>
    <w:rsid w:val="00F70CCB"/>
    <w:rsid w:val="00F7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4A46"/>
  <w15:chartTrackingRefBased/>
  <w15:docId w15:val="{18071550-EE86-42E0-83E1-520B3B7E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7B8C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qFormat/>
    <w:rsid w:val="0040534C"/>
    <w:pPr>
      <w:spacing w:before="13"/>
      <w:ind w:left="517" w:hanging="403"/>
      <w:outlineLvl w:val="0"/>
    </w:pPr>
    <w:rPr>
      <w:rFonts w:ascii="SansaSoft Pro Normal" w:eastAsia="SansaSoft Pro Normal" w:hAnsi="SansaSoft Pro Norm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3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3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B8C"/>
  </w:style>
  <w:style w:type="character" w:styleId="CommentReference">
    <w:name w:val="annotation reference"/>
    <w:basedOn w:val="DefaultParagraphFont"/>
    <w:uiPriority w:val="99"/>
    <w:semiHidden/>
    <w:unhideWhenUsed/>
    <w:rsid w:val="00BB7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B8C"/>
    <w:rPr>
      <w:kern w:val="0"/>
      <w:sz w:val="20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B7B8C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BB7B8C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7B8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01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74B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01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74B"/>
    <w:rPr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0174B"/>
    <w:pPr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0174B"/>
    <w:rPr>
      <w:rFonts w:ascii="Calibri" w:eastAsia="Calibri" w:hAnsi="Calibri" w:cs="Calibri"/>
      <w:kern w:val="0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rsid w:val="0040534C"/>
    <w:rPr>
      <w:rFonts w:ascii="SansaSoft Pro Normal" w:eastAsia="SansaSoft Pro Normal" w:hAnsi="SansaSoft Pro Normal"/>
      <w:b/>
      <w:bCs/>
      <w:kern w:val="0"/>
      <w:sz w:val="32"/>
      <w:szCs w:val="32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0534C"/>
  </w:style>
  <w:style w:type="character" w:customStyle="1" w:styleId="Heading3Char">
    <w:name w:val="Heading 3 Char"/>
    <w:basedOn w:val="DefaultParagraphFont"/>
    <w:link w:val="Heading3"/>
    <w:uiPriority w:val="9"/>
    <w:rsid w:val="0040534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34C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US"/>
      <w14:ligatures w14:val="none"/>
    </w:rPr>
  </w:style>
  <w:style w:type="character" w:customStyle="1" w:styleId="contentpasted3">
    <w:name w:val="contentpasted3"/>
    <w:basedOn w:val="DefaultParagraphFont"/>
    <w:rsid w:val="00A972AD"/>
  </w:style>
  <w:style w:type="character" w:styleId="FollowedHyperlink">
    <w:name w:val="FollowedHyperlink"/>
    <w:basedOn w:val="DefaultParagraphFont"/>
    <w:uiPriority w:val="99"/>
    <w:semiHidden/>
    <w:unhideWhenUsed/>
    <w:rsid w:val="00DA429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209"/>
    <w:rPr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9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296054J\AppData\Local\Microsoft\Windows\INetCache\Content.Outlook\RIP1V1K5\link%20to%20Table%20A%20Provider%20Lis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ncsehe@curtin.edu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1087</Words>
  <Characters>6197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Koshy</dc:creator>
  <cp:keywords/>
  <dc:description/>
  <cp:lastModifiedBy>Anna Will</cp:lastModifiedBy>
  <cp:revision>2</cp:revision>
  <dcterms:created xsi:type="dcterms:W3CDTF">2024-02-28T02:26:00Z</dcterms:created>
  <dcterms:modified xsi:type="dcterms:W3CDTF">2024-02-28T02:26:00Z</dcterms:modified>
</cp:coreProperties>
</file>