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334B1">
      <w:pPr>
        <w:spacing w:after="0"/>
        <w:rPr>
          <w:rFonts w:eastAsia="Times New Roman"/>
          <w:b/>
          <w:bCs/>
          <w:kern w:val="28"/>
          <w:sz w:val="44"/>
          <w:szCs w:val="32"/>
        </w:rPr>
      </w:pPr>
      <w:r>
        <w:rPr>
          <w:noProof/>
          <w:lang w:eastAsia="en-AU"/>
        </w:rPr>
        <w:drawing>
          <wp:anchor distT="0" distB="0" distL="114300" distR="114300" simplePos="0" relativeHeight="251659264" behindDoc="0" locked="0" layoutInCell="1" allowOverlap="1">
            <wp:simplePos x="0" y="0"/>
            <wp:positionH relativeFrom="margin">
              <wp:posOffset>-934720</wp:posOffset>
            </wp:positionH>
            <wp:positionV relativeFrom="paragraph">
              <wp:posOffset>-942975</wp:posOffset>
            </wp:positionV>
            <wp:extent cx="7600950" cy="10768993"/>
            <wp:effectExtent l="0" t="0" r="0" b="0"/>
            <wp:wrapNone/>
            <wp:docPr id="1" name="Picture 1" descr="Orange, teal and purple block colour graphic with project title 'A Longitudinal Study of the Relations Between Students' Socioeconomic Status, Social Integration at University, and Mental Health', with UoN and CEEHE logos at bottom."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600950" cy="10768993"/>
                    </a:xfrm>
                    <a:prstGeom prst="rect">
                      <a:avLst/>
                    </a:prstGeom>
                  </pic:spPr>
                </pic:pic>
              </a:graphicData>
            </a:graphic>
            <wp14:sizeRelH relativeFrom="page">
              <wp14:pctWidth>0</wp14:pctWidth>
            </wp14:sizeRelH>
            <wp14:sizeRelV relativeFrom="page">
              <wp14:pctHeight>0</wp14:pctHeight>
            </wp14:sizeRelV>
          </wp:anchor>
        </w:drawing>
      </w:r>
      <w:r w:rsidR="003E54B0">
        <w:br w:type="page"/>
      </w:r>
    </w:p>
    <w:p w:rsidR="003E54B0" w:rsidRDefault="003E54B0" w:rsidP="00A92FB5">
      <w:pPr>
        <w:pStyle w:val="Title"/>
      </w:pPr>
    </w:p>
    <w:p w:rsidR="003E54B0" w:rsidRDefault="003E54B0" w:rsidP="00A92FB5">
      <w:pPr>
        <w:pStyle w:val="Title"/>
      </w:pPr>
    </w:p>
    <w:p w:rsidR="003E54B0" w:rsidRDefault="003E54B0" w:rsidP="003E54B0">
      <w:pPr>
        <w:pStyle w:val="Title"/>
        <w:jc w:val="left"/>
      </w:pPr>
    </w:p>
    <w:p w:rsidR="003E54B0" w:rsidRDefault="003E54B0" w:rsidP="00A92FB5">
      <w:pPr>
        <w:pStyle w:val="Title"/>
      </w:pPr>
    </w:p>
    <w:p w:rsidR="003E54B0" w:rsidRPr="003E54B0" w:rsidRDefault="003E54B0" w:rsidP="003E54B0"/>
    <w:p w:rsidR="006227D1" w:rsidRDefault="00A92FB5" w:rsidP="00A92FB5">
      <w:pPr>
        <w:pStyle w:val="Title"/>
      </w:pPr>
      <w:r w:rsidRPr="00A92FB5">
        <w:t>A Longitudinal Study of the Relations Between Students’ Socioeconomic Status, Social Integration at University, and Mental Health</w:t>
      </w:r>
    </w:p>
    <w:p w:rsidR="00A92FB5" w:rsidRDefault="00A92FB5" w:rsidP="00A92FB5"/>
    <w:p w:rsidR="00A92FB5" w:rsidRDefault="00A92FB5" w:rsidP="00A92FB5">
      <w:pPr>
        <w:jc w:val="center"/>
      </w:pPr>
      <w:r>
        <w:t>December 2014 – December 2015</w:t>
      </w:r>
    </w:p>
    <w:p w:rsidR="00A92FB5" w:rsidRDefault="00A92FB5" w:rsidP="00A92FB5">
      <w:pPr>
        <w:jc w:val="center"/>
      </w:pPr>
    </w:p>
    <w:p w:rsidR="00A92FB5" w:rsidRDefault="00A92FB5" w:rsidP="00A92FB5">
      <w:pPr>
        <w:jc w:val="center"/>
      </w:pPr>
    </w:p>
    <w:p w:rsidR="00A92FB5" w:rsidRDefault="00A92FB5" w:rsidP="00A92FB5">
      <w:pPr>
        <w:jc w:val="center"/>
      </w:pPr>
      <w:r>
        <w:t>Associate Professor Mark Rubin, University of Newcastle</w:t>
      </w:r>
    </w:p>
    <w:p w:rsidR="00A92FB5" w:rsidRDefault="00A92FB5" w:rsidP="00A92FB5">
      <w:pPr>
        <w:jc w:val="center"/>
      </w:pPr>
      <w:r>
        <w:t>Dr Ross Wilkinson, University of Newcastle</w:t>
      </w:r>
    </w:p>
    <w:p w:rsidR="00A92FB5" w:rsidRDefault="00A92FB5" w:rsidP="00A92FB5">
      <w:pPr>
        <w:jc w:val="cente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r>
        <w:lastRenderedPageBreak/>
        <w:t>Higher Education Participation and Partnerships Programme (HEPPP)</w:t>
      </w:r>
      <w:bookmarkEnd w:id="0"/>
      <w:bookmarkEnd w:id="1"/>
      <w:bookmarkEnd w:id="2"/>
    </w:p>
    <w:p w:rsidR="003334B1" w:rsidRDefault="003334B1" w:rsidP="003334B1">
      <w:pPr>
        <w:pStyle w:val="Heading2"/>
      </w:pPr>
      <w:bookmarkStart w:id="3" w:name="_Toc500845710"/>
      <w:bookmarkStart w:id="4" w:name="_Toc500845801"/>
      <w:bookmarkStart w:id="5" w:name="_Toc500846458"/>
      <w:r>
        <w:t>2014 National Priorities Pool FINAL REPORT</w:t>
      </w:r>
      <w:bookmarkEnd w:id="3"/>
      <w:bookmarkEnd w:id="4"/>
      <w:bookmarkEnd w:id="5"/>
    </w:p>
    <w:p w:rsidR="003334B1" w:rsidRDefault="003334B1" w:rsidP="003334B1">
      <w:r>
        <w:t>A Longitudinal Study of the Relations Between Students’ Socioeconomic Status, Social Integration at University, and Mental Health</w:t>
      </w:r>
    </w:p>
    <w:p w:rsidR="003334B1" w:rsidRDefault="003334B1" w:rsidP="003334B1">
      <w:r>
        <w:t>17th December 2014 to 30 December 2015</w:t>
      </w:r>
    </w:p>
    <w:p w:rsidR="003334B1" w:rsidRDefault="003334B1" w:rsidP="003334B1">
      <w:r w:rsidRPr="003334B1">
        <w:rPr>
          <w:b/>
        </w:rPr>
        <w:t>Name of university</w:t>
      </w:r>
      <w:r>
        <w:tab/>
      </w:r>
      <w:r>
        <w:tab/>
        <w:t>The University of Newcastle, Australia</w:t>
      </w:r>
      <w:r>
        <w:br/>
      </w:r>
      <w:r w:rsidRPr="003334B1">
        <w:rPr>
          <w:b/>
        </w:rPr>
        <w:t>Name of contact officer</w:t>
      </w:r>
      <w:r>
        <w:tab/>
        <w:t>Dr Mark Rubin*</w:t>
      </w:r>
      <w:r>
        <w:br/>
      </w:r>
      <w:r w:rsidRPr="003334B1">
        <w:rPr>
          <w:b/>
        </w:rPr>
        <w:t>Position title</w:t>
      </w:r>
      <w:r w:rsidRPr="003334B1">
        <w:rPr>
          <w:b/>
        </w:rPr>
        <w:tab/>
      </w:r>
      <w:r>
        <w:tab/>
      </w:r>
      <w:r>
        <w:tab/>
        <w:t>Senior Lecturer</w:t>
      </w:r>
      <w:r>
        <w:br/>
      </w:r>
      <w:r w:rsidRPr="003334B1">
        <w:rPr>
          <w:b/>
        </w:rPr>
        <w:t>Email address</w:t>
      </w:r>
      <w:r w:rsidRPr="003334B1">
        <w:rPr>
          <w:b/>
        </w:rPr>
        <w:tab/>
      </w:r>
      <w:r>
        <w:tab/>
      </w:r>
      <w:r>
        <w:tab/>
        <w:t>mark.rubin@newcastle.edu.au</w:t>
      </w:r>
      <w:r>
        <w:br/>
      </w:r>
      <w:r w:rsidRPr="003334B1">
        <w:rPr>
          <w:b/>
        </w:rPr>
        <w:t>Telephone number</w:t>
      </w:r>
      <w:r w:rsidRPr="003334B1">
        <w:rPr>
          <w:b/>
        </w:rPr>
        <w:tab/>
      </w:r>
      <w:r>
        <w:tab/>
        <w:t>(02) 4921 6706</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rsidR="003334B1" w:rsidRDefault="003334B1" w:rsidP="003334B1">
      <w:r>
        <w:t>*</w:t>
      </w:r>
      <w:r w:rsidRPr="003334B1">
        <w:rPr>
          <w:sz w:val="20"/>
          <w:szCs w:val="20"/>
        </w:rPr>
        <w:t>Please send a copy of any correspondence regarding this project to:</w:t>
      </w:r>
      <w:r w:rsidRPr="003334B1">
        <w:rPr>
          <w:sz w:val="20"/>
          <w:szCs w:val="20"/>
        </w:rPr>
        <w:br/>
        <w:t>Ms Belinda Munn</w:t>
      </w:r>
      <w:r w:rsidRPr="003334B1">
        <w:rPr>
          <w:sz w:val="20"/>
          <w:szCs w:val="20"/>
        </w:rPr>
        <w:br/>
        <w:t>Associate Director</w:t>
      </w:r>
      <w:r w:rsidRPr="003334B1">
        <w:rPr>
          <w:sz w:val="20"/>
          <w:szCs w:val="20"/>
        </w:rPr>
        <w:br/>
        <w:t xml:space="preserve">Centre of Excellence for Equity in Higher Education </w:t>
      </w:r>
      <w:r w:rsidRPr="003334B1">
        <w:rPr>
          <w:sz w:val="20"/>
          <w:szCs w:val="20"/>
        </w:rPr>
        <w:br/>
        <w:t>University of Newcastle</w:t>
      </w:r>
      <w:r w:rsidRPr="003334B1">
        <w:rPr>
          <w:sz w:val="20"/>
          <w:szCs w:val="20"/>
        </w:rPr>
        <w:br/>
        <w:t>belinda.munn@newcastle.edu.au</w:t>
      </w:r>
    </w:p>
    <w:p w:rsidR="00602CC6" w:rsidRDefault="003334B1" w:rsidP="003334B1">
      <w:pPr>
        <w:pStyle w:val="Heading1"/>
      </w:pPr>
      <w:r>
        <w:br w:type="page"/>
      </w:r>
      <w:bookmarkStart w:id="6" w:name="_Toc500845711"/>
      <w:bookmarkStart w:id="7" w:name="_Toc500845802"/>
      <w:bookmarkStart w:id="8" w:name="_Toc500846459"/>
      <w:r>
        <w:lastRenderedPageBreak/>
        <w:t>Contents</w:t>
      </w:r>
      <w:bookmarkEnd w:id="6"/>
      <w:bookmarkEnd w:id="7"/>
      <w:bookmarkEnd w:id="8"/>
    </w:p>
    <w:p w:rsidR="004C1842" w:rsidRDefault="00602CC6" w:rsidP="004C1842">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0846460" w:history="1">
        <w:r w:rsidR="004C1842" w:rsidRPr="004C264D">
          <w:rPr>
            <w:rStyle w:val="Hyperlink"/>
          </w:rPr>
          <w:t>List of Tables</w:t>
        </w:r>
        <w:r w:rsidR="004C1842">
          <w:rPr>
            <w:webHidden/>
          </w:rPr>
          <w:tab/>
        </w:r>
        <w:r w:rsidR="004C1842">
          <w:rPr>
            <w:webHidden/>
          </w:rPr>
          <w:fldChar w:fldCharType="begin"/>
        </w:r>
        <w:r w:rsidR="004C1842">
          <w:rPr>
            <w:webHidden/>
          </w:rPr>
          <w:instrText xml:space="preserve"> PAGEREF _Toc500846460 \h </w:instrText>
        </w:r>
        <w:r w:rsidR="004C1842">
          <w:rPr>
            <w:webHidden/>
          </w:rPr>
        </w:r>
        <w:r w:rsidR="004C1842">
          <w:rPr>
            <w:webHidden/>
          </w:rPr>
          <w:fldChar w:fldCharType="separate"/>
        </w:r>
        <w:r w:rsidR="004C1842">
          <w:rPr>
            <w:webHidden/>
          </w:rPr>
          <w:t>4</w:t>
        </w:r>
        <w:r w:rsidR="004C1842">
          <w:rPr>
            <w:webHidden/>
          </w:rPr>
          <w:fldChar w:fldCharType="end"/>
        </w:r>
      </w:hyperlink>
    </w:p>
    <w:p w:rsidR="004C1842" w:rsidRDefault="00392E0F" w:rsidP="004C1842">
      <w:pPr>
        <w:pStyle w:val="TOC1"/>
        <w:rPr>
          <w:rFonts w:asciiTheme="minorHAnsi" w:eastAsiaTheme="minorEastAsia" w:hAnsiTheme="minorHAnsi" w:cstheme="minorBidi"/>
          <w:b w:val="0"/>
          <w:color w:val="auto"/>
          <w:sz w:val="22"/>
          <w:lang w:eastAsia="en-AU"/>
        </w:rPr>
      </w:pPr>
      <w:hyperlink w:anchor="_Toc500846461" w:history="1">
        <w:r w:rsidR="004C1842" w:rsidRPr="004C264D">
          <w:rPr>
            <w:rStyle w:val="Hyperlink"/>
          </w:rPr>
          <w:t>1. PROJECT SUMMARY (Conditions of Grant, clause 2.2(a)-(e) of Part A)</w:t>
        </w:r>
        <w:r w:rsidR="004C1842">
          <w:rPr>
            <w:webHidden/>
          </w:rPr>
          <w:tab/>
        </w:r>
        <w:r w:rsidR="004C1842">
          <w:rPr>
            <w:webHidden/>
          </w:rPr>
          <w:fldChar w:fldCharType="begin"/>
        </w:r>
        <w:r w:rsidR="004C1842">
          <w:rPr>
            <w:webHidden/>
          </w:rPr>
          <w:instrText xml:space="preserve"> PAGEREF _Toc500846461 \h </w:instrText>
        </w:r>
        <w:r w:rsidR="004C1842">
          <w:rPr>
            <w:webHidden/>
          </w:rPr>
        </w:r>
        <w:r w:rsidR="004C1842">
          <w:rPr>
            <w:webHidden/>
          </w:rPr>
          <w:fldChar w:fldCharType="separate"/>
        </w:r>
        <w:r w:rsidR="004C1842">
          <w:rPr>
            <w:webHidden/>
          </w:rPr>
          <w:t>5</w:t>
        </w:r>
        <w:r w:rsidR="004C1842">
          <w:rPr>
            <w:webHidden/>
          </w:rPr>
          <w:fldChar w:fldCharType="end"/>
        </w:r>
      </w:hyperlink>
    </w:p>
    <w:p w:rsidR="004C1842" w:rsidRDefault="00392E0F" w:rsidP="004C18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0846462" w:history="1">
        <w:r w:rsidR="004C1842" w:rsidRPr="004C264D">
          <w:rPr>
            <w:rStyle w:val="Hyperlink"/>
            <w:noProof/>
          </w:rPr>
          <w:t>Objectives</w:t>
        </w:r>
        <w:r w:rsidR="004C1842">
          <w:rPr>
            <w:noProof/>
            <w:webHidden/>
          </w:rPr>
          <w:tab/>
        </w:r>
        <w:r w:rsidR="004C1842">
          <w:rPr>
            <w:noProof/>
            <w:webHidden/>
          </w:rPr>
          <w:fldChar w:fldCharType="begin"/>
        </w:r>
        <w:r w:rsidR="004C1842">
          <w:rPr>
            <w:noProof/>
            <w:webHidden/>
          </w:rPr>
          <w:instrText xml:space="preserve"> PAGEREF _Toc500846462 \h </w:instrText>
        </w:r>
        <w:r w:rsidR="004C1842">
          <w:rPr>
            <w:noProof/>
            <w:webHidden/>
          </w:rPr>
        </w:r>
        <w:r w:rsidR="004C1842">
          <w:rPr>
            <w:noProof/>
            <w:webHidden/>
          </w:rPr>
          <w:fldChar w:fldCharType="separate"/>
        </w:r>
        <w:r w:rsidR="004C1842">
          <w:rPr>
            <w:noProof/>
            <w:webHidden/>
          </w:rPr>
          <w:t>5</w:t>
        </w:r>
        <w:r w:rsidR="004C1842">
          <w:rPr>
            <w:noProof/>
            <w:webHidden/>
          </w:rPr>
          <w:fldChar w:fldCharType="end"/>
        </w:r>
      </w:hyperlink>
    </w:p>
    <w:p w:rsidR="004C1842" w:rsidRDefault="00392E0F" w:rsidP="004C18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0846463" w:history="1">
        <w:r w:rsidR="004C1842" w:rsidRPr="004C264D">
          <w:rPr>
            <w:rStyle w:val="Hyperlink"/>
            <w:noProof/>
          </w:rPr>
          <w:t>Project Activities, Milestones and Key Performance Indicators</w:t>
        </w:r>
        <w:r w:rsidR="004C1842">
          <w:rPr>
            <w:noProof/>
            <w:webHidden/>
          </w:rPr>
          <w:tab/>
        </w:r>
        <w:r w:rsidR="004C1842">
          <w:rPr>
            <w:noProof/>
            <w:webHidden/>
          </w:rPr>
          <w:fldChar w:fldCharType="begin"/>
        </w:r>
        <w:r w:rsidR="004C1842">
          <w:rPr>
            <w:noProof/>
            <w:webHidden/>
          </w:rPr>
          <w:instrText xml:space="preserve"> PAGEREF _Toc500846463 \h </w:instrText>
        </w:r>
        <w:r w:rsidR="004C1842">
          <w:rPr>
            <w:noProof/>
            <w:webHidden/>
          </w:rPr>
        </w:r>
        <w:r w:rsidR="004C1842">
          <w:rPr>
            <w:noProof/>
            <w:webHidden/>
          </w:rPr>
          <w:fldChar w:fldCharType="separate"/>
        </w:r>
        <w:r w:rsidR="004C1842">
          <w:rPr>
            <w:noProof/>
            <w:webHidden/>
          </w:rPr>
          <w:t>5</w:t>
        </w:r>
        <w:r w:rsidR="004C1842">
          <w:rPr>
            <w:noProof/>
            <w:webHidden/>
          </w:rPr>
          <w:fldChar w:fldCharType="end"/>
        </w:r>
      </w:hyperlink>
    </w:p>
    <w:p w:rsidR="004C1842" w:rsidRDefault="00392E0F" w:rsidP="004C18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0846464" w:history="1">
        <w:r w:rsidR="004C1842" w:rsidRPr="004C264D">
          <w:rPr>
            <w:rStyle w:val="Hyperlink"/>
            <w:noProof/>
          </w:rPr>
          <w:t>Highlights and Issues</w:t>
        </w:r>
        <w:r w:rsidR="004C1842">
          <w:rPr>
            <w:noProof/>
            <w:webHidden/>
          </w:rPr>
          <w:tab/>
        </w:r>
        <w:r w:rsidR="004C1842">
          <w:rPr>
            <w:noProof/>
            <w:webHidden/>
          </w:rPr>
          <w:fldChar w:fldCharType="begin"/>
        </w:r>
        <w:r w:rsidR="004C1842">
          <w:rPr>
            <w:noProof/>
            <w:webHidden/>
          </w:rPr>
          <w:instrText xml:space="preserve"> PAGEREF _Toc500846464 \h </w:instrText>
        </w:r>
        <w:r w:rsidR="004C1842">
          <w:rPr>
            <w:noProof/>
            <w:webHidden/>
          </w:rPr>
        </w:r>
        <w:r w:rsidR="004C1842">
          <w:rPr>
            <w:noProof/>
            <w:webHidden/>
          </w:rPr>
          <w:fldChar w:fldCharType="separate"/>
        </w:r>
        <w:r w:rsidR="004C1842">
          <w:rPr>
            <w:noProof/>
            <w:webHidden/>
          </w:rPr>
          <w:t>7</w:t>
        </w:r>
        <w:r w:rsidR="004C1842">
          <w:rPr>
            <w:noProof/>
            <w:webHidden/>
          </w:rPr>
          <w:fldChar w:fldCharType="end"/>
        </w:r>
      </w:hyperlink>
    </w:p>
    <w:p w:rsidR="004C1842" w:rsidRDefault="00392E0F" w:rsidP="004C1842">
      <w:pPr>
        <w:pStyle w:val="TOC1"/>
        <w:rPr>
          <w:rFonts w:asciiTheme="minorHAnsi" w:eastAsiaTheme="minorEastAsia" w:hAnsiTheme="minorHAnsi" w:cstheme="minorBidi"/>
          <w:b w:val="0"/>
          <w:color w:val="auto"/>
          <w:sz w:val="22"/>
          <w:lang w:eastAsia="en-AU"/>
        </w:rPr>
      </w:pPr>
      <w:hyperlink w:anchor="_Toc500846465" w:history="1">
        <w:r w:rsidR="004C1842" w:rsidRPr="004C264D">
          <w:rPr>
            <w:rStyle w:val="Hyperlink"/>
          </w:rPr>
          <w:t>2. OTHER PROJECT MATERIAL (Conditions of Grant, clause 2.2 (b)-(e) of Part A)</w:t>
        </w:r>
        <w:r w:rsidR="004C1842">
          <w:rPr>
            <w:webHidden/>
          </w:rPr>
          <w:tab/>
        </w:r>
        <w:r w:rsidR="004C1842">
          <w:rPr>
            <w:webHidden/>
          </w:rPr>
          <w:fldChar w:fldCharType="begin"/>
        </w:r>
        <w:r w:rsidR="004C1842">
          <w:rPr>
            <w:webHidden/>
          </w:rPr>
          <w:instrText xml:space="preserve"> PAGEREF _Toc500846465 \h </w:instrText>
        </w:r>
        <w:r w:rsidR="004C1842">
          <w:rPr>
            <w:webHidden/>
          </w:rPr>
        </w:r>
        <w:r w:rsidR="004C1842">
          <w:rPr>
            <w:webHidden/>
          </w:rPr>
          <w:fldChar w:fldCharType="separate"/>
        </w:r>
        <w:r w:rsidR="004C1842">
          <w:rPr>
            <w:webHidden/>
          </w:rPr>
          <w:t>9</w:t>
        </w:r>
        <w:r w:rsidR="004C1842">
          <w:rPr>
            <w:webHidden/>
          </w:rPr>
          <w:fldChar w:fldCharType="end"/>
        </w:r>
      </w:hyperlink>
    </w:p>
    <w:p w:rsidR="004C1842" w:rsidRDefault="00392E0F" w:rsidP="004C1842">
      <w:pPr>
        <w:pStyle w:val="TOC1"/>
        <w:rPr>
          <w:rFonts w:asciiTheme="minorHAnsi" w:eastAsiaTheme="minorEastAsia" w:hAnsiTheme="minorHAnsi" w:cstheme="minorBidi"/>
          <w:b w:val="0"/>
          <w:color w:val="auto"/>
          <w:sz w:val="22"/>
          <w:lang w:eastAsia="en-AU"/>
        </w:rPr>
      </w:pPr>
      <w:hyperlink w:anchor="_Toc500846466" w:history="1">
        <w:r w:rsidR="004C1842" w:rsidRPr="004C264D">
          <w:rPr>
            <w:rStyle w:val="Hyperlink"/>
          </w:rPr>
          <w:t>3. ACQUITTAL REPORT (Conditions of Grant, clause 6.4(e), clause 6.7-8 of Part A)</w:t>
        </w:r>
        <w:r w:rsidR="004C1842">
          <w:rPr>
            <w:webHidden/>
          </w:rPr>
          <w:tab/>
        </w:r>
        <w:r w:rsidR="004C1842">
          <w:rPr>
            <w:webHidden/>
          </w:rPr>
          <w:fldChar w:fldCharType="begin"/>
        </w:r>
        <w:r w:rsidR="004C1842">
          <w:rPr>
            <w:webHidden/>
          </w:rPr>
          <w:instrText xml:space="preserve"> PAGEREF _Toc500846466 \h </w:instrText>
        </w:r>
        <w:r w:rsidR="004C1842">
          <w:rPr>
            <w:webHidden/>
          </w:rPr>
        </w:r>
        <w:r w:rsidR="004C1842">
          <w:rPr>
            <w:webHidden/>
          </w:rPr>
          <w:fldChar w:fldCharType="separate"/>
        </w:r>
        <w:r w:rsidR="004C1842">
          <w:rPr>
            <w:webHidden/>
          </w:rPr>
          <w:t>10</w:t>
        </w:r>
        <w:r w:rsidR="004C1842">
          <w:rPr>
            <w:webHidden/>
          </w:rPr>
          <w:fldChar w:fldCharType="end"/>
        </w:r>
      </w:hyperlink>
    </w:p>
    <w:p w:rsidR="004C1842" w:rsidRDefault="00392E0F" w:rsidP="004C1842">
      <w:pPr>
        <w:pStyle w:val="TOC1"/>
        <w:rPr>
          <w:rFonts w:asciiTheme="minorHAnsi" w:eastAsiaTheme="minorEastAsia" w:hAnsiTheme="minorHAnsi" w:cstheme="minorBidi"/>
          <w:b w:val="0"/>
          <w:color w:val="auto"/>
          <w:sz w:val="22"/>
          <w:lang w:eastAsia="en-AU"/>
        </w:rPr>
      </w:pPr>
      <w:hyperlink w:anchor="_Toc500846467" w:history="1">
        <w:r w:rsidR="004C1842" w:rsidRPr="004C264D">
          <w:rPr>
            <w:rStyle w:val="Hyperlink"/>
          </w:rPr>
          <w:t>DECLARATION</w:t>
        </w:r>
        <w:r w:rsidR="004C1842">
          <w:rPr>
            <w:webHidden/>
          </w:rPr>
          <w:tab/>
        </w:r>
        <w:r w:rsidR="004C1842">
          <w:rPr>
            <w:webHidden/>
          </w:rPr>
          <w:fldChar w:fldCharType="begin"/>
        </w:r>
        <w:r w:rsidR="004C1842">
          <w:rPr>
            <w:webHidden/>
          </w:rPr>
          <w:instrText xml:space="preserve"> PAGEREF _Toc500846467 \h </w:instrText>
        </w:r>
        <w:r w:rsidR="004C1842">
          <w:rPr>
            <w:webHidden/>
          </w:rPr>
        </w:r>
        <w:r w:rsidR="004C1842">
          <w:rPr>
            <w:webHidden/>
          </w:rPr>
          <w:fldChar w:fldCharType="separate"/>
        </w:r>
        <w:r w:rsidR="004C1842">
          <w:rPr>
            <w:webHidden/>
          </w:rPr>
          <w:t>11</w:t>
        </w:r>
        <w:r w:rsidR="004C1842">
          <w:rPr>
            <w:webHidden/>
          </w:rPr>
          <w:fldChar w:fldCharType="end"/>
        </w:r>
      </w:hyperlink>
    </w:p>
    <w:p w:rsidR="004C1842" w:rsidRDefault="00392E0F" w:rsidP="004C1842">
      <w:pPr>
        <w:pStyle w:val="TOC1"/>
        <w:rPr>
          <w:rFonts w:asciiTheme="minorHAnsi" w:eastAsiaTheme="minorEastAsia" w:hAnsiTheme="minorHAnsi" w:cstheme="minorBidi"/>
          <w:b w:val="0"/>
          <w:color w:val="auto"/>
          <w:sz w:val="22"/>
          <w:lang w:eastAsia="en-AU"/>
        </w:rPr>
      </w:pPr>
      <w:hyperlink w:anchor="_Toc500846468" w:history="1">
        <w:r w:rsidR="004C1842" w:rsidRPr="004C264D">
          <w:rPr>
            <w:rStyle w:val="Hyperlink"/>
          </w:rPr>
          <w:t>Appendix 1</w:t>
        </w:r>
        <w:r w:rsidR="004C1842">
          <w:rPr>
            <w:webHidden/>
          </w:rPr>
          <w:tab/>
        </w:r>
        <w:r w:rsidR="004C1842">
          <w:rPr>
            <w:webHidden/>
          </w:rPr>
          <w:fldChar w:fldCharType="begin"/>
        </w:r>
        <w:r w:rsidR="004C1842">
          <w:rPr>
            <w:webHidden/>
          </w:rPr>
          <w:instrText xml:space="preserve"> PAGEREF _Toc500846468 \h </w:instrText>
        </w:r>
        <w:r w:rsidR="004C1842">
          <w:rPr>
            <w:webHidden/>
          </w:rPr>
        </w:r>
        <w:r w:rsidR="004C1842">
          <w:rPr>
            <w:webHidden/>
          </w:rPr>
          <w:fldChar w:fldCharType="separate"/>
        </w:r>
        <w:r w:rsidR="004C1842">
          <w:rPr>
            <w:webHidden/>
          </w:rPr>
          <w:t>12</w:t>
        </w:r>
        <w:r w:rsidR="004C1842">
          <w:rPr>
            <w:webHidden/>
          </w:rPr>
          <w:fldChar w:fldCharType="end"/>
        </w:r>
      </w:hyperlink>
    </w:p>
    <w:p w:rsidR="004C1842" w:rsidRDefault="00392E0F" w:rsidP="004C18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0846469" w:history="1">
        <w:r w:rsidR="004C1842" w:rsidRPr="004C264D">
          <w:rPr>
            <w:rStyle w:val="Hyperlink"/>
            <w:noProof/>
          </w:rPr>
          <w:t>Project Summary</w:t>
        </w:r>
        <w:r w:rsidR="004C1842">
          <w:rPr>
            <w:noProof/>
            <w:webHidden/>
          </w:rPr>
          <w:tab/>
        </w:r>
        <w:r w:rsidR="004C1842">
          <w:rPr>
            <w:noProof/>
            <w:webHidden/>
          </w:rPr>
          <w:fldChar w:fldCharType="begin"/>
        </w:r>
        <w:r w:rsidR="004C1842">
          <w:rPr>
            <w:noProof/>
            <w:webHidden/>
          </w:rPr>
          <w:instrText xml:space="preserve"> PAGEREF _Toc500846469 \h </w:instrText>
        </w:r>
        <w:r w:rsidR="004C1842">
          <w:rPr>
            <w:noProof/>
            <w:webHidden/>
          </w:rPr>
        </w:r>
        <w:r w:rsidR="004C1842">
          <w:rPr>
            <w:noProof/>
            <w:webHidden/>
          </w:rPr>
          <w:fldChar w:fldCharType="separate"/>
        </w:r>
        <w:r w:rsidR="004C1842">
          <w:rPr>
            <w:noProof/>
            <w:webHidden/>
          </w:rPr>
          <w:t>12</w:t>
        </w:r>
        <w:r w:rsidR="004C1842">
          <w:rPr>
            <w:noProof/>
            <w:webHidden/>
          </w:rPr>
          <w:fldChar w:fldCharType="end"/>
        </w:r>
      </w:hyperlink>
    </w:p>
    <w:p w:rsidR="00602CC6" w:rsidRDefault="00602CC6" w:rsidP="004C1842">
      <w:pPr>
        <w:spacing w:after="0"/>
      </w:pPr>
      <w:r>
        <w:fldChar w:fldCharType="end"/>
      </w:r>
    </w:p>
    <w:p w:rsidR="00602CC6" w:rsidRDefault="00602CC6" w:rsidP="00602CC6">
      <w:pPr>
        <w:pStyle w:val="Heading1"/>
      </w:pPr>
      <w:bookmarkStart w:id="9" w:name="_Toc500846460"/>
      <w:r>
        <w:t>List of Tables</w:t>
      </w:r>
      <w:bookmarkEnd w:id="9"/>
    </w:p>
    <w:p w:rsidR="00602CC6" w:rsidRPr="00602CC6" w:rsidRDefault="00602CC6">
      <w:pPr>
        <w:pStyle w:val="TOC1"/>
        <w:rPr>
          <w:rFonts w:asciiTheme="minorHAnsi" w:eastAsiaTheme="minorEastAsia" w:hAnsiTheme="minorHAnsi" w:cstheme="minorBidi"/>
          <w:b w:val="0"/>
          <w:color w:val="auto"/>
          <w:sz w:val="22"/>
          <w:lang w:eastAsia="en-AU"/>
        </w:rPr>
      </w:pPr>
      <w:r w:rsidRPr="00602CC6">
        <w:rPr>
          <w:b w:val="0"/>
        </w:rPr>
        <w:fldChar w:fldCharType="begin"/>
      </w:r>
      <w:r w:rsidRPr="00602CC6">
        <w:rPr>
          <w:b w:val="0"/>
        </w:rPr>
        <w:instrText xml:space="preserve"> TOC \h \z \t "Table Titles,1" </w:instrText>
      </w:r>
      <w:r w:rsidRPr="00602CC6">
        <w:rPr>
          <w:b w:val="0"/>
        </w:rPr>
        <w:fldChar w:fldCharType="separate"/>
      </w:r>
      <w:hyperlink w:anchor="_Toc500845788" w:history="1">
        <w:r w:rsidRPr="00602CC6">
          <w:rPr>
            <w:rStyle w:val="Hyperlink"/>
            <w:b w:val="0"/>
          </w:rPr>
          <w:t>Table 1: Project objectives</w:t>
        </w:r>
        <w:r w:rsidRPr="00602CC6">
          <w:rPr>
            <w:b w:val="0"/>
            <w:webHidden/>
          </w:rPr>
          <w:tab/>
        </w:r>
        <w:r w:rsidRPr="00602CC6">
          <w:rPr>
            <w:b w:val="0"/>
            <w:webHidden/>
          </w:rPr>
          <w:fldChar w:fldCharType="begin"/>
        </w:r>
        <w:r w:rsidRPr="00602CC6">
          <w:rPr>
            <w:b w:val="0"/>
            <w:webHidden/>
          </w:rPr>
          <w:instrText xml:space="preserve"> PAGEREF _Toc500845788 \h </w:instrText>
        </w:r>
        <w:r w:rsidRPr="00602CC6">
          <w:rPr>
            <w:b w:val="0"/>
            <w:webHidden/>
          </w:rPr>
        </w:r>
        <w:r w:rsidRPr="00602CC6">
          <w:rPr>
            <w:b w:val="0"/>
            <w:webHidden/>
          </w:rPr>
          <w:fldChar w:fldCharType="separate"/>
        </w:r>
        <w:r w:rsidR="004C1842">
          <w:rPr>
            <w:b w:val="0"/>
            <w:webHidden/>
          </w:rPr>
          <w:t>5</w:t>
        </w:r>
        <w:r w:rsidRPr="00602CC6">
          <w:rPr>
            <w:b w:val="0"/>
            <w:webHidden/>
          </w:rPr>
          <w:fldChar w:fldCharType="end"/>
        </w:r>
      </w:hyperlink>
    </w:p>
    <w:p w:rsidR="00602CC6" w:rsidRPr="00602CC6" w:rsidRDefault="00392E0F">
      <w:pPr>
        <w:pStyle w:val="TOC1"/>
        <w:rPr>
          <w:rFonts w:asciiTheme="minorHAnsi" w:eastAsiaTheme="minorEastAsia" w:hAnsiTheme="minorHAnsi" w:cstheme="minorBidi"/>
          <w:b w:val="0"/>
          <w:color w:val="auto"/>
          <w:sz w:val="22"/>
          <w:lang w:eastAsia="en-AU"/>
        </w:rPr>
      </w:pPr>
      <w:hyperlink w:anchor="_Toc500845789" w:history="1">
        <w:r w:rsidR="00602CC6" w:rsidRPr="00602CC6">
          <w:rPr>
            <w:rStyle w:val="Hyperlink"/>
            <w:b w:val="0"/>
          </w:rPr>
          <w:t>Table 2: Project activities, milestones and KPIs</w:t>
        </w:r>
        <w:r w:rsidR="00602CC6" w:rsidRPr="00602CC6">
          <w:rPr>
            <w:b w:val="0"/>
            <w:webHidden/>
          </w:rPr>
          <w:tab/>
        </w:r>
        <w:r w:rsidR="00602CC6" w:rsidRPr="00602CC6">
          <w:rPr>
            <w:b w:val="0"/>
            <w:webHidden/>
          </w:rPr>
          <w:fldChar w:fldCharType="begin"/>
        </w:r>
        <w:r w:rsidR="00602CC6" w:rsidRPr="00602CC6">
          <w:rPr>
            <w:b w:val="0"/>
            <w:webHidden/>
          </w:rPr>
          <w:instrText xml:space="preserve"> PAGEREF _Toc500845789 \h </w:instrText>
        </w:r>
        <w:r w:rsidR="00602CC6" w:rsidRPr="00602CC6">
          <w:rPr>
            <w:b w:val="0"/>
            <w:webHidden/>
          </w:rPr>
        </w:r>
        <w:r w:rsidR="00602CC6" w:rsidRPr="00602CC6">
          <w:rPr>
            <w:b w:val="0"/>
            <w:webHidden/>
          </w:rPr>
          <w:fldChar w:fldCharType="separate"/>
        </w:r>
        <w:r w:rsidR="004C1842">
          <w:rPr>
            <w:b w:val="0"/>
            <w:webHidden/>
          </w:rPr>
          <w:t>6</w:t>
        </w:r>
        <w:r w:rsidR="00602CC6" w:rsidRPr="00602CC6">
          <w:rPr>
            <w:b w:val="0"/>
            <w:webHidden/>
          </w:rPr>
          <w:fldChar w:fldCharType="end"/>
        </w:r>
      </w:hyperlink>
    </w:p>
    <w:p w:rsidR="00602CC6" w:rsidRPr="00602CC6" w:rsidRDefault="00392E0F">
      <w:pPr>
        <w:pStyle w:val="TOC1"/>
        <w:rPr>
          <w:rFonts w:asciiTheme="minorHAnsi" w:eastAsiaTheme="minorEastAsia" w:hAnsiTheme="minorHAnsi" w:cstheme="minorBidi"/>
          <w:b w:val="0"/>
          <w:color w:val="auto"/>
          <w:sz w:val="22"/>
          <w:lang w:eastAsia="en-AU"/>
        </w:rPr>
      </w:pPr>
      <w:hyperlink w:anchor="_Toc500845790" w:history="1">
        <w:r w:rsidR="00602CC6" w:rsidRPr="00602CC6">
          <w:rPr>
            <w:rStyle w:val="Hyperlink"/>
            <w:b w:val="0"/>
          </w:rPr>
          <w:t>Table 3: Additional materials produced over the course of the project</w:t>
        </w:r>
        <w:r w:rsidR="00602CC6" w:rsidRPr="00602CC6">
          <w:rPr>
            <w:b w:val="0"/>
            <w:webHidden/>
          </w:rPr>
          <w:tab/>
        </w:r>
        <w:r w:rsidR="00602CC6" w:rsidRPr="00602CC6">
          <w:rPr>
            <w:b w:val="0"/>
            <w:webHidden/>
          </w:rPr>
          <w:fldChar w:fldCharType="begin"/>
        </w:r>
        <w:r w:rsidR="00602CC6" w:rsidRPr="00602CC6">
          <w:rPr>
            <w:b w:val="0"/>
            <w:webHidden/>
          </w:rPr>
          <w:instrText xml:space="preserve"> PAGEREF _Toc500845790 \h </w:instrText>
        </w:r>
        <w:r w:rsidR="00602CC6" w:rsidRPr="00602CC6">
          <w:rPr>
            <w:b w:val="0"/>
            <w:webHidden/>
          </w:rPr>
        </w:r>
        <w:r w:rsidR="00602CC6" w:rsidRPr="00602CC6">
          <w:rPr>
            <w:b w:val="0"/>
            <w:webHidden/>
          </w:rPr>
          <w:fldChar w:fldCharType="separate"/>
        </w:r>
        <w:r w:rsidR="004C1842">
          <w:rPr>
            <w:b w:val="0"/>
            <w:webHidden/>
          </w:rPr>
          <w:t>9</w:t>
        </w:r>
        <w:r w:rsidR="00602CC6" w:rsidRPr="00602CC6">
          <w:rPr>
            <w:b w:val="0"/>
            <w:webHidden/>
          </w:rPr>
          <w:fldChar w:fldCharType="end"/>
        </w:r>
      </w:hyperlink>
    </w:p>
    <w:p w:rsidR="00602CC6" w:rsidRDefault="00602CC6" w:rsidP="00602CC6">
      <w:r w:rsidRPr="00602CC6">
        <w:fldChar w:fldCharType="end"/>
      </w:r>
      <w:r w:rsidR="003334B1">
        <w:br w:type="page"/>
      </w:r>
    </w:p>
    <w:p w:rsidR="003334B1" w:rsidRDefault="003334B1" w:rsidP="004C2EC8">
      <w:pPr>
        <w:pStyle w:val="Heading1"/>
      </w:pPr>
      <w:bookmarkStart w:id="10" w:name="_Toc500846461"/>
      <w:r>
        <w:lastRenderedPageBreak/>
        <w:t>1. PROJECT SUMMARY (Conditions of Grant, clause 2.2(a)-(e) of Part A)</w:t>
      </w:r>
      <w:bookmarkEnd w:id="10"/>
    </w:p>
    <w:p w:rsidR="003334B1" w:rsidRDefault="003334B1" w:rsidP="004C2EC8">
      <w:pPr>
        <w:pStyle w:val="Heading2"/>
      </w:pPr>
      <w:bookmarkStart w:id="11" w:name="_Toc500846462"/>
      <w:r>
        <w:t>Objectives</w:t>
      </w:r>
      <w:bookmarkEnd w:id="11"/>
    </w:p>
    <w:p w:rsidR="004C2EC8" w:rsidRPr="00151F16" w:rsidRDefault="003334B1" w:rsidP="003334B1">
      <w:pPr>
        <w:rPr>
          <w:i/>
        </w:rPr>
      </w:pPr>
      <w:r w:rsidRPr="00151F16">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4C2EC8" w:rsidRDefault="004C2EC8" w:rsidP="003334B1"/>
    <w:p w:rsidR="004C2EC8" w:rsidRDefault="004C2EC8" w:rsidP="004C2EC8">
      <w:pPr>
        <w:pStyle w:val="TableTitles"/>
      </w:pPr>
      <w:bookmarkStart w:id="12" w:name="_Toc500845788"/>
      <w:r>
        <w:t xml:space="preserve">Table </w:t>
      </w:r>
      <w:r w:rsidR="00392E0F">
        <w:fldChar w:fldCharType="begin"/>
      </w:r>
      <w:r w:rsidR="00392E0F">
        <w:instrText xml:space="preserve"> SEQ Table \* ARABIC </w:instrText>
      </w:r>
      <w:r w:rsidR="00392E0F">
        <w:fldChar w:fldCharType="separate"/>
      </w:r>
      <w:r w:rsidR="009B6CB6">
        <w:rPr>
          <w:noProof/>
        </w:rPr>
        <w:t>1</w:t>
      </w:r>
      <w:r w:rsidR="00392E0F">
        <w:rPr>
          <w:noProof/>
        </w:rPr>
        <w:fldChar w:fldCharType="end"/>
      </w:r>
      <w:r>
        <w:t>: Project objectives</w:t>
      </w:r>
      <w:bookmarkEnd w:id="12"/>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602CC6">
        <w:trPr>
          <w:tblHeader/>
        </w:trPr>
        <w:tc>
          <w:tcPr>
            <w:tcW w:w="4508" w:type="dxa"/>
            <w:shd w:val="clear" w:color="auto" w:fill="ED7D31" w:themeFill="accent2"/>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ED7D31" w:themeFill="accent2"/>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4C2EC8" w:rsidRPr="004C2EC8" w:rsidTr="004C2EC8">
        <w:tc>
          <w:tcPr>
            <w:tcW w:w="4508" w:type="dxa"/>
          </w:tcPr>
          <w:p w:rsidR="004C2EC8" w:rsidRPr="004C2EC8" w:rsidRDefault="004C2EC8" w:rsidP="004C2EC8">
            <w:pPr>
              <w:pStyle w:val="TableText"/>
              <w:numPr>
                <w:ilvl w:val="0"/>
                <w:numId w:val="4"/>
              </w:numPr>
            </w:pPr>
            <w:r>
              <w:t>To provide a better understanding of the empirical links between university students' SES, their social integration at university, and their mental health and well-being.</w:t>
            </w:r>
          </w:p>
        </w:tc>
        <w:tc>
          <w:tcPr>
            <w:tcW w:w="4508" w:type="dxa"/>
          </w:tcPr>
          <w:p w:rsidR="004C2EC8" w:rsidRPr="004C2EC8" w:rsidRDefault="004C2EC8" w:rsidP="004C2EC8">
            <w:pPr>
              <w:pStyle w:val="TableText"/>
            </w:pPr>
            <w:r w:rsidRPr="004C2EC8">
              <w:rPr>
                <w:b/>
              </w:rPr>
              <w:t>Objective met.</w:t>
            </w:r>
            <w:r>
              <w:t xml:space="preserve"> We have arrived at a better understanding of the empirical links between university students’ SES, social integration, and mental health and well-being. We have submitted a manuscript that reports our research results to an international peer-reviewed journal: </w:t>
            </w:r>
            <w:r w:rsidRPr="00D92943">
              <w:rPr>
                <w:i/>
              </w:rPr>
              <w:t>The Journal of Social and Clinical Psychology</w:t>
            </w:r>
            <w:r>
              <w:t>.</w:t>
            </w:r>
          </w:p>
        </w:tc>
      </w:tr>
      <w:tr w:rsidR="004C2EC8" w:rsidRPr="004C2EC8" w:rsidTr="004C2EC8">
        <w:tc>
          <w:tcPr>
            <w:tcW w:w="4508" w:type="dxa"/>
          </w:tcPr>
          <w:p w:rsidR="004C2EC8" w:rsidRDefault="004C2EC8" w:rsidP="004C2EC8">
            <w:pPr>
              <w:pStyle w:val="TableText"/>
              <w:numPr>
                <w:ilvl w:val="0"/>
                <w:numId w:val="4"/>
              </w:numPr>
            </w:pPr>
            <w:r>
              <w:t xml:space="preserve">To inform policies and approaches that </w:t>
            </w:r>
          </w:p>
          <w:p w:rsidR="004C2EC8" w:rsidRPr="004C2EC8" w:rsidRDefault="004C2EC8" w:rsidP="004C2EC8">
            <w:pPr>
              <w:pStyle w:val="TableText"/>
              <w:ind w:left="720"/>
            </w:pPr>
            <w:r>
              <w:t>promote the social inclusion of two key minority groups: low SES students and students with mental health problems.</w:t>
            </w:r>
          </w:p>
        </w:tc>
        <w:tc>
          <w:tcPr>
            <w:tcW w:w="4508" w:type="dxa"/>
          </w:tcPr>
          <w:p w:rsidR="004C2EC8" w:rsidRPr="004C2EC8" w:rsidRDefault="004C2EC8" w:rsidP="004C2EC8">
            <w:pPr>
              <w:pStyle w:val="TableText"/>
            </w:pPr>
            <w:r w:rsidRPr="004C2EC8">
              <w:rPr>
                <w:b/>
              </w:rPr>
              <w:t>Objective partially met.</w:t>
            </w:r>
            <w:r>
              <w:t xml:space="preserve"> We have not yet published our research results in a peer-reviewed journal article, and it would be inappropriate to make policy recommendations on the basis of unpublished research. We commit to achieve this objective following the publication of our research results.</w:t>
            </w:r>
          </w:p>
        </w:tc>
      </w:tr>
      <w:tr w:rsidR="004C2EC8" w:rsidRPr="004C2EC8" w:rsidTr="004C2EC8">
        <w:tc>
          <w:tcPr>
            <w:tcW w:w="4508" w:type="dxa"/>
          </w:tcPr>
          <w:p w:rsidR="004C2EC8" w:rsidRPr="004C2EC8" w:rsidRDefault="004C2EC8" w:rsidP="004C2EC8">
            <w:pPr>
              <w:pStyle w:val="TableText"/>
              <w:numPr>
                <w:ilvl w:val="0"/>
                <w:numId w:val="4"/>
              </w:numPr>
            </w:pPr>
            <w:r>
              <w:t>To inform policies and approaches that reduce mental health problems among university students, increase their satisfaction at university, and reduce their attrition rates.</w:t>
            </w:r>
          </w:p>
        </w:tc>
        <w:tc>
          <w:tcPr>
            <w:tcW w:w="4508" w:type="dxa"/>
          </w:tcPr>
          <w:p w:rsidR="004C2EC8" w:rsidRPr="004C2EC8" w:rsidRDefault="004C2EC8" w:rsidP="004C2EC8">
            <w:pPr>
              <w:pStyle w:val="TableText"/>
            </w:pPr>
            <w:r w:rsidRPr="004C2EC8">
              <w:rPr>
                <w:b/>
              </w:rPr>
              <w:t>Objective partially met.</w:t>
            </w:r>
            <w:r>
              <w:t xml:space="preserve"> As explained above, we have not yet published our research results in a peer-reviewed journal article, and it would be inappropriate to make policy recommendations on the basis of unpublished research. However, we commit to achieve this objective following the publication of our research results.</w:t>
            </w:r>
          </w:p>
        </w:tc>
      </w:tr>
    </w:tbl>
    <w:p w:rsidR="003334B1" w:rsidRDefault="003334B1" w:rsidP="003334B1"/>
    <w:p w:rsidR="003334B1" w:rsidRDefault="003334B1" w:rsidP="004C2EC8">
      <w:pPr>
        <w:pStyle w:val="Heading2"/>
      </w:pPr>
      <w:bookmarkStart w:id="13" w:name="_Toc500846463"/>
      <w:r>
        <w:t>Project Activities, Milestones and Key Performance Indicators</w:t>
      </w:r>
      <w:bookmarkEnd w:id="13"/>
    </w:p>
    <w:p w:rsidR="003334B1" w:rsidRPr="00151F16" w:rsidRDefault="003334B1" w:rsidP="003334B1">
      <w:pPr>
        <w:rPr>
          <w:i/>
        </w:rPr>
      </w:pPr>
      <w:r w:rsidRPr="00151F16">
        <w:rPr>
          <w:i/>
        </w:rPr>
        <w:t>Below, please specify whether:</w:t>
      </w:r>
    </w:p>
    <w:p w:rsidR="003334B1" w:rsidRPr="00151F16" w:rsidRDefault="003334B1" w:rsidP="004C2EC8">
      <w:pPr>
        <w:pStyle w:val="Bullets"/>
        <w:rPr>
          <w:i/>
        </w:rPr>
      </w:pPr>
      <w:r w:rsidRPr="00151F16">
        <w:rPr>
          <w:i/>
        </w:rPr>
        <w:t xml:space="preserve">all project Activities specified in Schedule 1 of the Conditions of Grant </w:t>
      </w:r>
      <w:r w:rsidR="004C2EC8" w:rsidRPr="00151F16">
        <w:rPr>
          <w:i/>
        </w:rPr>
        <w:br/>
      </w:r>
      <w:r w:rsidRPr="00151F16">
        <w:rPr>
          <w:i/>
        </w:rPr>
        <w:t>were completed</w:t>
      </w:r>
    </w:p>
    <w:p w:rsidR="003334B1" w:rsidRPr="00151F16" w:rsidRDefault="003334B1" w:rsidP="004C2EC8">
      <w:pPr>
        <w:pStyle w:val="Bullets"/>
        <w:rPr>
          <w:i/>
        </w:rPr>
      </w:pPr>
      <w:r w:rsidRPr="00151F16">
        <w:rPr>
          <w:i/>
        </w:rPr>
        <w:t xml:space="preserve">all Project Milestones specified in Schedule 1 of the Conditions of Grant </w:t>
      </w:r>
      <w:r w:rsidR="004C2EC8" w:rsidRPr="00151F16">
        <w:rPr>
          <w:i/>
        </w:rPr>
        <w:br/>
      </w:r>
      <w:r w:rsidRPr="00151F16">
        <w:rPr>
          <w:i/>
        </w:rPr>
        <w:t>were completed</w:t>
      </w:r>
    </w:p>
    <w:p w:rsidR="003334B1" w:rsidRPr="00151F16" w:rsidRDefault="003334B1" w:rsidP="004C2EC8">
      <w:pPr>
        <w:pStyle w:val="Bullets"/>
        <w:rPr>
          <w:i/>
        </w:rPr>
      </w:pPr>
      <w:r w:rsidRPr="00151F16">
        <w:rPr>
          <w:i/>
        </w:rPr>
        <w:t xml:space="preserve">all Key Performance Indicators specified in Schedule 1 of the Conditions of </w:t>
      </w:r>
      <w:r w:rsidR="004C2EC8" w:rsidRPr="00151F16">
        <w:rPr>
          <w:i/>
        </w:rPr>
        <w:br/>
      </w:r>
      <w:r w:rsidRPr="00151F16">
        <w:rPr>
          <w:i/>
        </w:rPr>
        <w:t>Grant were met.</w:t>
      </w:r>
    </w:p>
    <w:p w:rsidR="003334B1" w:rsidRPr="00151F16" w:rsidRDefault="003334B1" w:rsidP="003334B1">
      <w:pPr>
        <w:rPr>
          <w:i/>
        </w:rPr>
      </w:pPr>
      <w:r w:rsidRPr="00151F16">
        <w:rPr>
          <w:i/>
        </w:rPr>
        <w:t xml:space="preserve">Where obligations established in the Conditions of Grant were not met, identify these and provide an explanation of </w:t>
      </w:r>
      <w:r w:rsidR="004C2EC8" w:rsidRPr="00151F16">
        <w:rPr>
          <w:i/>
        </w:rPr>
        <w:t>circumstances and consequences.</w:t>
      </w:r>
    </w:p>
    <w:p w:rsidR="003334B1" w:rsidRDefault="003334B1" w:rsidP="003334B1"/>
    <w:p w:rsidR="000F65E7" w:rsidRDefault="000F65E7" w:rsidP="000F65E7">
      <w:pPr>
        <w:pStyle w:val="TableTitles"/>
      </w:pPr>
      <w:bookmarkStart w:id="14" w:name="_Toc500845789"/>
      <w:r>
        <w:lastRenderedPageBreak/>
        <w:t xml:space="preserve">Table </w:t>
      </w:r>
      <w:r w:rsidR="00392E0F">
        <w:fldChar w:fldCharType="begin"/>
      </w:r>
      <w:r w:rsidR="00392E0F">
        <w:instrText xml:space="preserve"> SEQ Tabl</w:instrText>
      </w:r>
      <w:r w:rsidR="00392E0F">
        <w:instrText xml:space="preserve">e \* ARABIC </w:instrText>
      </w:r>
      <w:r w:rsidR="00392E0F">
        <w:fldChar w:fldCharType="separate"/>
      </w:r>
      <w:r w:rsidR="009B6CB6">
        <w:rPr>
          <w:noProof/>
        </w:rPr>
        <w:t>2</w:t>
      </w:r>
      <w:r w:rsidR="00392E0F">
        <w:rPr>
          <w:noProof/>
        </w:rPr>
        <w:fldChar w:fldCharType="end"/>
      </w:r>
      <w:r>
        <w:t>: Project activities, milestones and KPIs</w:t>
      </w:r>
      <w:bookmarkEnd w:id="1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w:tblPr>
      <w:tblGrid>
        <w:gridCol w:w="1698"/>
        <w:gridCol w:w="1699"/>
        <w:gridCol w:w="2694"/>
        <w:gridCol w:w="1462"/>
        <w:gridCol w:w="1463"/>
      </w:tblGrid>
      <w:tr w:rsidR="000F65E7" w:rsidRPr="000F65E7" w:rsidTr="00602CC6">
        <w:trPr>
          <w:tblHeader/>
        </w:trPr>
        <w:tc>
          <w:tcPr>
            <w:tcW w:w="1698"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TIMEFRAME</w:t>
            </w:r>
          </w:p>
        </w:tc>
        <w:tc>
          <w:tcPr>
            <w:tcW w:w="1699" w:type="dxa"/>
            <w:shd w:val="clear" w:color="auto" w:fill="ED7D31" w:themeFill="accent2"/>
          </w:tcPr>
          <w:p w:rsidR="004C2EC8" w:rsidRPr="000F65E7" w:rsidRDefault="000F65E7" w:rsidP="000F65E7">
            <w:pPr>
              <w:pStyle w:val="TableText"/>
              <w:rPr>
                <w:b/>
                <w:color w:val="FFFFFF" w:themeColor="background1"/>
              </w:rPr>
            </w:pPr>
            <w:r>
              <w:rPr>
                <w:b/>
                <w:color w:val="FFFFFF" w:themeColor="background1"/>
              </w:rPr>
              <w:t>PLANNED ACTIVITIES AND MILEST</w:t>
            </w:r>
            <w:r w:rsidR="004C2EC8" w:rsidRPr="000F65E7">
              <w:rPr>
                <w:b/>
                <w:color w:val="FFFFFF" w:themeColor="background1"/>
              </w:rPr>
              <w:t>ONES</w:t>
            </w:r>
          </w:p>
        </w:tc>
        <w:tc>
          <w:tcPr>
            <w:tcW w:w="2694"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PROJECT ACTIVITIES AND MILESTONES COMPLETED</w:t>
            </w:r>
          </w:p>
        </w:tc>
        <w:tc>
          <w:tcPr>
            <w:tcW w:w="1462"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IDENTIFIED KEY PERFORMANCE INDICATORS</w:t>
            </w:r>
          </w:p>
        </w:tc>
        <w:tc>
          <w:tcPr>
            <w:tcW w:w="1463"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KEY PERFORMANCE INDICATORS OUTCOME</w:t>
            </w:r>
          </w:p>
        </w:tc>
      </w:tr>
      <w:tr w:rsidR="000F65E7" w:rsidRPr="000F65E7" w:rsidTr="000F65E7">
        <w:tc>
          <w:tcPr>
            <w:tcW w:w="1698" w:type="dxa"/>
          </w:tcPr>
          <w:p w:rsidR="004C2EC8" w:rsidRPr="000F65E7" w:rsidRDefault="004C2EC8" w:rsidP="000F65E7">
            <w:pPr>
              <w:pStyle w:val="TableText"/>
            </w:pPr>
            <w:r w:rsidRPr="000F65E7">
              <w:t>January - February</w:t>
            </w:r>
          </w:p>
        </w:tc>
        <w:tc>
          <w:tcPr>
            <w:tcW w:w="1699" w:type="dxa"/>
          </w:tcPr>
          <w:p w:rsidR="004C2EC8" w:rsidRPr="000F65E7" w:rsidRDefault="004C2EC8" w:rsidP="000F65E7">
            <w:pPr>
              <w:pStyle w:val="TableText"/>
            </w:pPr>
            <w:r w:rsidRPr="000F65E7">
              <w:t>Develop online survey</w:t>
            </w:r>
          </w:p>
          <w:p w:rsidR="004C2EC8" w:rsidRPr="000F65E7" w:rsidRDefault="004C2EC8" w:rsidP="000F65E7">
            <w:pPr>
              <w:pStyle w:val="TableText"/>
            </w:pPr>
          </w:p>
          <w:p w:rsidR="004C2EC8" w:rsidRPr="000F65E7" w:rsidRDefault="004C2EC8" w:rsidP="000F65E7">
            <w:pPr>
              <w:pStyle w:val="TableText"/>
            </w:pPr>
            <w:r w:rsidRPr="000F65E7">
              <w:t>Obtain ethical approval for the research</w:t>
            </w:r>
          </w:p>
        </w:tc>
        <w:tc>
          <w:tcPr>
            <w:tcW w:w="2694" w:type="dxa"/>
          </w:tcPr>
          <w:p w:rsidR="004C2EC8" w:rsidRPr="000F65E7" w:rsidRDefault="004C2EC8" w:rsidP="000F65E7">
            <w:pPr>
              <w:pStyle w:val="TableText"/>
            </w:pPr>
            <w:r w:rsidRPr="000F65E7">
              <w:t>YES</w:t>
            </w:r>
          </w:p>
          <w:p w:rsidR="004C2EC8" w:rsidRPr="000F65E7" w:rsidRDefault="004C2EC8" w:rsidP="000F65E7">
            <w:pPr>
              <w:pStyle w:val="TableText"/>
            </w:pPr>
          </w:p>
          <w:p w:rsidR="004C2EC8" w:rsidRPr="000F65E7" w:rsidRDefault="004C2EC8" w:rsidP="000F65E7">
            <w:pPr>
              <w:pStyle w:val="TableText"/>
            </w:pPr>
          </w:p>
          <w:p w:rsidR="004C2EC8" w:rsidRPr="000F65E7" w:rsidRDefault="004C2EC8" w:rsidP="000F65E7">
            <w:pPr>
              <w:pStyle w:val="TableText"/>
            </w:pPr>
            <w:r w:rsidRPr="000F65E7">
              <w:t>YES (Ethics approval number: H-2012-0382)</w:t>
            </w:r>
          </w:p>
        </w:tc>
        <w:tc>
          <w:tcPr>
            <w:tcW w:w="1462" w:type="dxa"/>
          </w:tcPr>
          <w:p w:rsidR="004C2EC8" w:rsidRPr="000F65E7" w:rsidRDefault="004C2EC8" w:rsidP="000F65E7">
            <w:pPr>
              <w:pStyle w:val="TableText"/>
            </w:pPr>
            <w:r w:rsidRPr="000F65E7">
              <w:t>N/A</w:t>
            </w:r>
          </w:p>
        </w:tc>
        <w:tc>
          <w:tcPr>
            <w:tcW w:w="1463" w:type="dxa"/>
          </w:tcPr>
          <w:p w:rsidR="004C2EC8" w:rsidRPr="000F65E7" w:rsidRDefault="004C2EC8" w:rsidP="000F65E7">
            <w:pPr>
              <w:pStyle w:val="TableText"/>
            </w:pPr>
            <w:r w:rsidRPr="000F65E7">
              <w:t>N/A</w:t>
            </w:r>
          </w:p>
        </w:tc>
      </w:tr>
      <w:tr w:rsidR="000F65E7" w:rsidRPr="000F65E7" w:rsidTr="000F65E7">
        <w:tc>
          <w:tcPr>
            <w:tcW w:w="1698" w:type="dxa"/>
          </w:tcPr>
          <w:p w:rsidR="004C2EC8" w:rsidRPr="000F65E7" w:rsidRDefault="004C2EC8" w:rsidP="000F65E7">
            <w:pPr>
              <w:pStyle w:val="TableText"/>
            </w:pPr>
            <w:r w:rsidRPr="000F65E7">
              <w:t>March - June</w:t>
            </w:r>
          </w:p>
        </w:tc>
        <w:tc>
          <w:tcPr>
            <w:tcW w:w="1699" w:type="dxa"/>
          </w:tcPr>
          <w:p w:rsidR="004C2EC8" w:rsidRPr="000F65E7" w:rsidRDefault="004C2EC8" w:rsidP="000F65E7">
            <w:pPr>
              <w:pStyle w:val="TableText"/>
            </w:pPr>
            <w:r w:rsidRPr="000F65E7">
              <w:t>Wave 1 data collection during Semester 1</w:t>
            </w:r>
          </w:p>
        </w:tc>
        <w:tc>
          <w:tcPr>
            <w:tcW w:w="2694" w:type="dxa"/>
          </w:tcPr>
          <w:p w:rsidR="004C2EC8" w:rsidRPr="000F65E7" w:rsidRDefault="004C2EC8" w:rsidP="000F65E7">
            <w:pPr>
              <w:pStyle w:val="TableText"/>
            </w:pPr>
            <w:r w:rsidRPr="000F65E7">
              <w:t>YES. Data collected from 749 students.</w:t>
            </w:r>
          </w:p>
        </w:tc>
        <w:tc>
          <w:tcPr>
            <w:tcW w:w="1462" w:type="dxa"/>
          </w:tcPr>
          <w:p w:rsidR="004C2EC8" w:rsidRPr="000F65E7" w:rsidRDefault="004C2EC8" w:rsidP="000F65E7">
            <w:pPr>
              <w:pStyle w:val="TableText"/>
            </w:pPr>
            <w:r w:rsidRPr="000F65E7">
              <w:t>N/A</w:t>
            </w:r>
          </w:p>
        </w:tc>
        <w:tc>
          <w:tcPr>
            <w:tcW w:w="1463" w:type="dxa"/>
          </w:tcPr>
          <w:p w:rsidR="004C2EC8" w:rsidRPr="000F65E7" w:rsidRDefault="004C2EC8" w:rsidP="000F65E7">
            <w:pPr>
              <w:pStyle w:val="TableText"/>
            </w:pPr>
            <w:r w:rsidRPr="000F65E7">
              <w:t>N/A</w:t>
            </w:r>
          </w:p>
        </w:tc>
      </w:tr>
      <w:tr w:rsidR="000F65E7" w:rsidRPr="000F65E7" w:rsidTr="000F65E7">
        <w:tc>
          <w:tcPr>
            <w:tcW w:w="1698" w:type="dxa"/>
          </w:tcPr>
          <w:p w:rsidR="004C2EC8" w:rsidRPr="000F65E7" w:rsidRDefault="004C2EC8" w:rsidP="000F65E7">
            <w:pPr>
              <w:pStyle w:val="TableText"/>
            </w:pPr>
            <w:r w:rsidRPr="000F65E7">
              <w:t>August - September</w:t>
            </w:r>
          </w:p>
        </w:tc>
        <w:tc>
          <w:tcPr>
            <w:tcW w:w="1699" w:type="dxa"/>
          </w:tcPr>
          <w:p w:rsidR="004C2EC8" w:rsidRPr="000F65E7" w:rsidRDefault="004C2EC8" w:rsidP="000F65E7">
            <w:pPr>
              <w:pStyle w:val="TableText"/>
            </w:pPr>
            <w:r w:rsidRPr="000F65E7">
              <w:t>Wave 2 data collection during Semester 2</w:t>
            </w:r>
          </w:p>
        </w:tc>
        <w:tc>
          <w:tcPr>
            <w:tcW w:w="2694" w:type="dxa"/>
          </w:tcPr>
          <w:p w:rsidR="004C2EC8" w:rsidRPr="000F65E7" w:rsidRDefault="004C2EC8" w:rsidP="000F65E7">
            <w:pPr>
              <w:pStyle w:val="TableText"/>
            </w:pPr>
            <w:r w:rsidRPr="000F65E7">
              <w:t>YES. Data collected from 314 students.</w:t>
            </w:r>
          </w:p>
        </w:tc>
        <w:tc>
          <w:tcPr>
            <w:tcW w:w="1462" w:type="dxa"/>
          </w:tcPr>
          <w:p w:rsidR="004C2EC8" w:rsidRPr="000F65E7" w:rsidRDefault="004C2EC8" w:rsidP="000F65E7">
            <w:pPr>
              <w:pStyle w:val="TableText"/>
            </w:pPr>
            <w:r w:rsidRPr="000F65E7">
              <w:t>N/A</w:t>
            </w:r>
          </w:p>
        </w:tc>
        <w:tc>
          <w:tcPr>
            <w:tcW w:w="1463" w:type="dxa"/>
          </w:tcPr>
          <w:p w:rsidR="004C2EC8" w:rsidRPr="000F65E7" w:rsidRDefault="004C2EC8" w:rsidP="000F65E7">
            <w:pPr>
              <w:pStyle w:val="TableText"/>
            </w:pPr>
            <w:r w:rsidRPr="000F65E7">
              <w:t>N/A</w:t>
            </w:r>
          </w:p>
        </w:tc>
      </w:tr>
      <w:tr w:rsidR="000F65E7" w:rsidRPr="000F65E7" w:rsidTr="000F65E7">
        <w:tc>
          <w:tcPr>
            <w:tcW w:w="1698" w:type="dxa"/>
          </w:tcPr>
          <w:p w:rsidR="000F65E7" w:rsidRPr="000F65E7" w:rsidRDefault="000F65E7" w:rsidP="000F65E7">
            <w:pPr>
              <w:pStyle w:val="TableText"/>
            </w:pPr>
            <w:r w:rsidRPr="000F65E7">
              <w:t>October - December</w:t>
            </w:r>
          </w:p>
        </w:tc>
        <w:tc>
          <w:tcPr>
            <w:tcW w:w="1699" w:type="dxa"/>
          </w:tcPr>
          <w:p w:rsidR="000F65E7" w:rsidRPr="000F65E7" w:rsidRDefault="000F65E7" w:rsidP="000F65E7">
            <w:pPr>
              <w:pStyle w:val="TableText"/>
            </w:pPr>
            <w:r w:rsidRPr="000F65E7">
              <w:t>Analyse research data</w:t>
            </w:r>
          </w:p>
          <w:p w:rsidR="000F65E7" w:rsidRPr="000F65E7" w:rsidRDefault="000F65E7" w:rsidP="000F65E7">
            <w:pPr>
              <w:pStyle w:val="TableText"/>
            </w:pPr>
          </w:p>
          <w:p w:rsidR="000F65E7" w:rsidRPr="000F65E7" w:rsidRDefault="000F65E7" w:rsidP="000F65E7">
            <w:pPr>
              <w:pStyle w:val="TableText"/>
            </w:pPr>
            <w:r w:rsidRPr="000F65E7">
              <w:t>Present results at Social Inclusion in Education conference</w:t>
            </w: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r w:rsidRPr="000F65E7">
              <w:t>Write journal article and submit to top tier journal</w:t>
            </w:r>
          </w:p>
          <w:p w:rsidR="000F65E7" w:rsidRPr="000F65E7" w:rsidRDefault="000F65E7" w:rsidP="000F65E7">
            <w:pPr>
              <w:pStyle w:val="TableText"/>
            </w:pPr>
          </w:p>
          <w:p w:rsidR="000F65E7" w:rsidRPr="000F65E7" w:rsidRDefault="000F65E7" w:rsidP="000F65E7">
            <w:pPr>
              <w:pStyle w:val="TableText"/>
            </w:pPr>
            <w:r w:rsidRPr="000F65E7">
              <w:t>Contact stakeholders with recommendations for policies and strategies</w:t>
            </w:r>
          </w:p>
        </w:tc>
        <w:tc>
          <w:tcPr>
            <w:tcW w:w="2694" w:type="dxa"/>
          </w:tcPr>
          <w:p w:rsidR="000F65E7" w:rsidRPr="000F65E7" w:rsidRDefault="000F65E7" w:rsidP="000F65E7">
            <w:pPr>
              <w:pStyle w:val="TableText"/>
            </w:pPr>
            <w:r w:rsidRPr="000F65E7">
              <w:t>YES</w:t>
            </w: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r w:rsidRPr="000F65E7">
              <w:t xml:space="preserve">The Social Inclusion in Education conference was not held in 2015. Instead, results were presented at (1) the Australian Association for Research in Education Conference </w:t>
            </w:r>
            <w:bookmarkStart w:id="15" w:name="_GoBack"/>
            <w:r w:rsidRPr="000F65E7">
              <w:t>2015</w:t>
            </w:r>
            <w:bookmarkEnd w:id="15"/>
            <w:r w:rsidRPr="000F65E7">
              <w:t>, Freemantle, Western Australia, and (2) 14th Australian Psychological Society Psychology of Relationships Interest Group Conference, Melbourne, Australia</w:t>
            </w:r>
          </w:p>
          <w:p w:rsidR="000F65E7" w:rsidRPr="000F65E7" w:rsidRDefault="000F65E7" w:rsidP="000F65E7">
            <w:pPr>
              <w:pStyle w:val="TableText"/>
            </w:pPr>
          </w:p>
          <w:p w:rsidR="000F65E7" w:rsidRPr="000F65E7" w:rsidRDefault="000F65E7" w:rsidP="000F65E7">
            <w:pPr>
              <w:pStyle w:val="TableText"/>
            </w:pPr>
            <w:r w:rsidRPr="000F65E7">
              <w:t>In progress</w:t>
            </w: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p>
          <w:p w:rsidR="000F65E7" w:rsidRPr="000F65E7" w:rsidRDefault="000F65E7" w:rsidP="000F65E7">
            <w:pPr>
              <w:pStyle w:val="TableText"/>
            </w:pPr>
            <w:r w:rsidRPr="000F65E7">
              <w:t>Not yet completed. We will contact stakeholders via email following the publication of our research results. Key stakeholders include the Department of Education, the Australian Council for Educational Research, the National Centre for Student Equity in Higher Education, Universities Australia, the Go8 Social Inclusion Strategy Group, Innovative Research Universities, and the Australian Technology Network of Universities.</w:t>
            </w:r>
          </w:p>
        </w:tc>
        <w:tc>
          <w:tcPr>
            <w:tcW w:w="1462" w:type="dxa"/>
          </w:tcPr>
          <w:p w:rsidR="000F65E7" w:rsidRPr="000F65E7" w:rsidRDefault="000F65E7" w:rsidP="000F65E7">
            <w:pPr>
              <w:pStyle w:val="TableText"/>
            </w:pPr>
            <w:r w:rsidRPr="000F65E7">
              <w:t>N/A</w:t>
            </w:r>
          </w:p>
        </w:tc>
        <w:tc>
          <w:tcPr>
            <w:tcW w:w="1463" w:type="dxa"/>
          </w:tcPr>
          <w:p w:rsidR="000F65E7" w:rsidRPr="000F65E7" w:rsidRDefault="000F65E7" w:rsidP="000F65E7">
            <w:pPr>
              <w:pStyle w:val="TableText"/>
            </w:pPr>
            <w:r w:rsidRPr="000F65E7">
              <w:t>N/A</w:t>
            </w:r>
          </w:p>
        </w:tc>
      </w:tr>
    </w:tbl>
    <w:p w:rsidR="003334B1" w:rsidRDefault="003334B1" w:rsidP="00151F16">
      <w:pPr>
        <w:pStyle w:val="Heading2"/>
      </w:pPr>
      <w:bookmarkStart w:id="16" w:name="_Toc500846464"/>
      <w:r>
        <w:lastRenderedPageBreak/>
        <w:t>Highlights and Issues</w:t>
      </w:r>
      <w:bookmarkEnd w:id="16"/>
    </w:p>
    <w:p w:rsidR="003334B1" w:rsidRPr="00151F16" w:rsidRDefault="003334B1" w:rsidP="003334B1">
      <w:pPr>
        <w:rPr>
          <w:i/>
        </w:rPr>
      </w:pPr>
      <w:r w:rsidRPr="00151F16">
        <w:rPr>
          <w:i/>
        </w:rPr>
        <w:t xml:space="preserve">Provide a summary of highlights and achievements arising from your project (maximum </w:t>
      </w:r>
      <w:r w:rsidR="00151F16" w:rsidRPr="00151F16">
        <w:rPr>
          <w:i/>
        </w:rPr>
        <w:br/>
      </w:r>
      <w:r w:rsidRPr="00151F16">
        <w:rPr>
          <w:i/>
        </w:rPr>
        <w:t>half page)</w:t>
      </w:r>
      <w:r w:rsidR="00151F16" w:rsidRPr="00151F16">
        <w:rPr>
          <w:i/>
        </w:rPr>
        <w:t>.</w:t>
      </w:r>
    </w:p>
    <w:p w:rsidR="003334B1" w:rsidRDefault="003334B1" w:rsidP="00151F16">
      <w:pPr>
        <w:pStyle w:val="Bullets"/>
      </w:pPr>
      <w:r>
        <w:t>We collected usable data from 749 students in Wave 1 and 314 students in Wave 2. The Wave 2 sample included 202 women (64.33%) and 112 men (35.67%).  Participants ranged in age from 17 to 62 years with a mean age of 23.4 (SD = 7.86). The majority of participants self-identified as Caucasian (89.5%), with the remainder identifying as “other” (4.8%), Aboriginal or Torres Strait Islander (3.5%), Asian (1.6%), or African (.6%).  Based on a measure of self-reported social class identity, 11.8% of participants described themselves as working class, 13.7% as lower middle class, 40.8% as middle class, 22.6% as upper middle class, 1.9% as upper class, and 2.88% selected “don’t know.” Finally, 34.1% of our sample was enrolled in degrees in the Faculty of Education and Arts, 23.9% were from the Faculty of Health and Medicine, 15.0% were from the Faculty of Business and Law, 12.4% were from the Faculty of Engineering and the Built Environment, 12.1% were from the Faculty of Science and Information Technology, and 2.5% did not identify a specific faculty.</w:t>
      </w:r>
    </w:p>
    <w:p w:rsidR="003334B1" w:rsidRDefault="003334B1" w:rsidP="00151F16">
      <w:pPr>
        <w:pStyle w:val="Bullets"/>
      </w:pPr>
      <w:r>
        <w:t>Consistent with previous work, our findings indicated that students’ subjective social class (i.e., their own appraisal of their social status in society) was negatively related to their levels of depression and positively related to their satisfaction with life. These relationships were mediated by social contact at university. This means that subjective social class predicted the amount of social contact that students had with other students at university which in turn predicted their levels of depression and satisfaction with life. These relations were tested longitudinally meaning that we can infer that social contact is the mechanism through which social class and mental health are linked: Social class determines the level of social contact that students have at university, and social contact, or lack thereof, determines the level of mental health that students experience.</w:t>
      </w:r>
    </w:p>
    <w:p w:rsidR="003334B1" w:rsidRDefault="003334B1" w:rsidP="003334B1">
      <w:pPr>
        <w:pStyle w:val="Bullets"/>
      </w:pPr>
      <w:r>
        <w:t>We will make the following research materials available via a public data repositories called Figshare: the research survey, deidentified data set, associated SPSS syntax file, and variable naming information.</w:t>
      </w:r>
    </w:p>
    <w:p w:rsidR="003334B1" w:rsidRPr="00151F16" w:rsidRDefault="003334B1" w:rsidP="003334B1">
      <w:pPr>
        <w:rPr>
          <w:i/>
        </w:rPr>
      </w:pPr>
      <w:r w:rsidRPr="00151F16">
        <w:rPr>
          <w:i/>
        </w:rPr>
        <w:t xml:space="preserve">Did the project lead to implementable outcomes?  </w:t>
      </w:r>
    </w:p>
    <w:p w:rsidR="003334B1" w:rsidRDefault="003334B1" w:rsidP="003334B1">
      <w:r>
        <w:t>We believe that our results will lead to implementable outcomes. For example, developing targeted programs to increase the social contact that low SES student have at university may help to buffer the effects of SES on mental health. Hence, universities may pay greater attention to integrating low SES students into the social life in order to protect them from poor mental health. Potential integration strategies include subsidising the financial costs of (a) travel to university campuses, (b) on-campus and close-to-campus accommodation, (c) campus childcare, and (d) university-based social events.  Online social networking may also serve as an effective form of social contact for time- a</w:t>
      </w:r>
      <w:r w:rsidR="00151F16">
        <w:t>nd money-poor low SES students.</w:t>
      </w:r>
    </w:p>
    <w:p w:rsidR="003334B1" w:rsidRPr="00151F16" w:rsidRDefault="003334B1" w:rsidP="003334B1">
      <w:pPr>
        <w:rPr>
          <w:i/>
        </w:rPr>
      </w:pPr>
      <w:r w:rsidRPr="00151F16">
        <w:rPr>
          <w:i/>
        </w:rPr>
        <w:t>What changes will result at your institution/nationally?</w:t>
      </w:r>
    </w:p>
    <w:p w:rsidR="003334B1" w:rsidRDefault="003334B1" w:rsidP="003334B1">
      <w:r>
        <w:t xml:space="preserve">It is too early to indicate concrete changes as a result of the current research results. However, likely recommendations will involve Universities developing targeted programs to enhance social contact at University for low SES students. </w:t>
      </w:r>
    </w:p>
    <w:p w:rsidR="003334B1" w:rsidRPr="00151F16" w:rsidRDefault="003334B1" w:rsidP="003334B1">
      <w:pPr>
        <w:rPr>
          <w:i/>
        </w:rPr>
      </w:pPr>
      <w:r w:rsidRPr="00151F16">
        <w:rPr>
          <w:i/>
        </w:rPr>
        <w:lastRenderedPageBreak/>
        <w:t>Are there activities resulting from this project that will be continued?</w:t>
      </w:r>
    </w:p>
    <w:p w:rsidR="003334B1" w:rsidRDefault="003334B1" w:rsidP="003334B1">
      <w:r>
        <w:t>Yes.</w:t>
      </w:r>
    </w:p>
    <w:p w:rsidR="003334B1" w:rsidRDefault="003334B1" w:rsidP="00151F16">
      <w:pPr>
        <w:pStyle w:val="Bullets"/>
      </w:pPr>
      <w:r>
        <w:t>We are in the process of collecting a third wave of data. This third wave will allow us to provide a more comprehensive analysis of the relations between SES, social integration, and mental health.</w:t>
      </w:r>
    </w:p>
    <w:p w:rsidR="003334B1" w:rsidRDefault="003334B1" w:rsidP="00151F16">
      <w:pPr>
        <w:pStyle w:val="Bullets"/>
      </w:pPr>
      <w:r>
        <w:t>One of the research assistants that was associated with this project (Olivia Evans) has now commenced a PhD in the area. Her PhD research is titled: “Socioeconomic Status Differences in University Students' Mental Health.” She will be including the results from Wave 3 of our data collection in her thesis.</w:t>
      </w:r>
    </w:p>
    <w:p w:rsidR="003334B1" w:rsidRDefault="003334B1" w:rsidP="003334B1">
      <w:pPr>
        <w:pStyle w:val="Bullets"/>
      </w:pPr>
      <w:r>
        <w:t xml:space="preserve">We have submitted the following grant application to follow up on the current research project: Rubin, M., Wilkinson, R., Evans, O., &amp; Sanatkar, S. (2016). </w:t>
      </w:r>
      <w:r w:rsidRPr="00FF539D">
        <w:rPr>
          <w:i/>
        </w:rPr>
        <w:t>Socioeconomic status, social integration, and mental health in tertiary students: A longitudinal and comparative study</w:t>
      </w:r>
      <w:r>
        <w:t>. Submitted to the Student Equity in Higher Education Research Grants Program, National Centre for Student Equity in Higher Education.</w:t>
      </w:r>
    </w:p>
    <w:p w:rsidR="00151F16" w:rsidRPr="00151F16" w:rsidRDefault="003334B1" w:rsidP="003334B1">
      <w:pPr>
        <w:rPr>
          <w:i/>
        </w:rPr>
      </w:pPr>
      <w:r w:rsidRPr="00151F16">
        <w:rPr>
          <w:i/>
        </w:rPr>
        <w:t xml:space="preserve">Did you undertake an evaluation of your project?     </w:t>
      </w:r>
    </w:p>
    <w:p w:rsidR="003334B1" w:rsidRDefault="008B62CF"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317776</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A9DDE" id="Rectangle 3" o:spid="_x0000_s1026" alt="Title: Square checkbox - Description: Square checkbox." style="position:absolute;margin-left:2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936901</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49E8C" id="Rectangle 4" o:spid="_x0000_s1026" alt="Title: Square checkbox - Description: Square checkbox - marked with an 'X'." style="position:absolute;margin-left:73.7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No    X</w:t>
      </w:r>
    </w:p>
    <w:p w:rsidR="003334B1" w:rsidRPr="00BC59F2" w:rsidRDefault="003334B1" w:rsidP="003334B1">
      <w:pPr>
        <w:rPr>
          <w:i/>
        </w:rPr>
      </w:pPr>
      <w:r w:rsidRPr="00BC59F2">
        <w:rPr>
          <w:i/>
        </w:rPr>
        <w:t>Please summarise the findings and attach the evaluation report</w:t>
      </w:r>
    </w:p>
    <w:p w:rsidR="003334B1" w:rsidRDefault="003334B1" w:rsidP="003334B1">
      <w:r>
        <w:t>N/A</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w:tblPr>
      <w:tblGrid>
        <w:gridCol w:w="4508"/>
        <w:gridCol w:w="4508"/>
      </w:tblGrid>
      <w:tr w:rsidR="00BC59F2"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2 (1 Hons student; 1 PhD student)</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0 (1 in preparation)</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2, with a 3rd in preparation</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1</w:t>
            </w:r>
            <w:r>
              <w:t xml:space="preserve"> (</w:t>
            </w:r>
            <w:r w:rsidRPr="00BC59F2">
              <w:t xml:space="preserve">Website address/es: </w:t>
            </w:r>
            <w:hyperlink r:id="rId10" w:history="1">
              <w:r w:rsidRPr="00BC59F2">
                <w:rPr>
                  <w:rStyle w:val="Hyperlink"/>
                  <w:color w:val="262626"/>
                  <w:u w:val="none"/>
                </w:rPr>
                <w:t>https://figshare.com/s/eec643aa7ded27d0ef82</w:t>
              </w:r>
            </w:hyperlink>
            <w:r>
              <w:t>)</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N/A</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N/A</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N/A</w:t>
            </w:r>
          </w:p>
        </w:tc>
      </w:tr>
    </w:tbl>
    <w:p w:rsidR="00BC59F2" w:rsidRDefault="00BC59F2" w:rsidP="003334B1"/>
    <w:p w:rsidR="003334B1" w:rsidRPr="00742832" w:rsidRDefault="003334B1" w:rsidP="003334B1">
      <w:pPr>
        <w:rPr>
          <w:i/>
        </w:rPr>
      </w:pPr>
      <w:r w:rsidRPr="00742832">
        <w:rPr>
          <w:i/>
        </w:rPr>
        <w:t>Optional - If you included transformational/behavioural change KPIs in your EOI please summarise outcomes here:</w:t>
      </w:r>
    </w:p>
    <w:tbl>
      <w:tblPr>
        <w:tblStyle w:val="TableGrid"/>
        <w:tblW w:w="0" w:type="auto"/>
        <w:tblCellMar>
          <w:top w:w="45" w:type="dxa"/>
          <w:left w:w="85" w:type="dxa"/>
          <w:bottom w:w="11" w:type="dxa"/>
          <w:right w:w="85" w:type="dxa"/>
        </w:tblCellMar>
        <w:tblLook w:val="04A0" w:firstRow="1" w:lastRow="0" w:firstColumn="1" w:lastColumn="0" w:noHBand="0" w:noVBand="1"/>
        <w:tblCaption w:val="Transformational/behavioural KPI outcomes"/>
        <w:tblDescription w:val="Transformational/behavioural KPI outcomes."/>
      </w:tblPr>
      <w:tblGrid>
        <w:gridCol w:w="4508"/>
        <w:gridCol w:w="4508"/>
      </w:tblGrid>
      <w:tr w:rsidR="00742832" w:rsidTr="00602CC6">
        <w:trPr>
          <w:tblHeader/>
        </w:trPr>
        <w:tc>
          <w:tcPr>
            <w:tcW w:w="4508" w:type="dxa"/>
          </w:tcPr>
          <w:p w:rsidR="00742832" w:rsidRPr="00742832" w:rsidRDefault="00742832" w:rsidP="00742832">
            <w:pPr>
              <w:pStyle w:val="TableText"/>
              <w:tabs>
                <w:tab w:val="left" w:pos="945"/>
              </w:tabs>
              <w:rPr>
                <w:i/>
              </w:rPr>
            </w:pPr>
            <w:r w:rsidRPr="00742832">
              <w:rPr>
                <w:i/>
              </w:rPr>
              <w:t>E.g. Percentage increase in enrolment</w:t>
            </w:r>
            <w:r w:rsidRPr="00742832">
              <w:rPr>
                <w:i/>
              </w:rPr>
              <w:tab/>
            </w:r>
          </w:p>
        </w:tc>
        <w:tc>
          <w:tcPr>
            <w:tcW w:w="4508" w:type="dxa"/>
          </w:tcPr>
          <w:p w:rsidR="00742832" w:rsidRDefault="00742832" w:rsidP="00742832">
            <w:pPr>
              <w:pStyle w:val="TableText"/>
            </w:pPr>
            <w:r>
              <w:t>N/A</w:t>
            </w:r>
          </w:p>
        </w:tc>
      </w:tr>
      <w:tr w:rsidR="00742832" w:rsidTr="00742832">
        <w:trPr>
          <w:trHeight w:val="25"/>
        </w:trPr>
        <w:tc>
          <w:tcPr>
            <w:tcW w:w="4508" w:type="dxa"/>
          </w:tcPr>
          <w:p w:rsidR="00742832" w:rsidRPr="00742832" w:rsidRDefault="00742832" w:rsidP="00742832">
            <w:pPr>
              <w:pStyle w:val="TableText"/>
              <w:rPr>
                <w:i/>
              </w:rPr>
            </w:pPr>
            <w:r w:rsidRPr="00742832">
              <w:rPr>
                <w:i/>
              </w:rPr>
              <w:t>E.g. Percentage increase in aspiration</w:t>
            </w:r>
          </w:p>
        </w:tc>
        <w:tc>
          <w:tcPr>
            <w:tcW w:w="4508" w:type="dxa"/>
          </w:tcPr>
          <w:p w:rsidR="00742832" w:rsidRDefault="00742832" w:rsidP="00742832">
            <w:pPr>
              <w:pStyle w:val="TableText"/>
            </w:pPr>
            <w:r>
              <w:t>N/A</w:t>
            </w:r>
          </w:p>
        </w:tc>
      </w:tr>
    </w:tbl>
    <w:p w:rsidR="003334B1" w:rsidRDefault="00742832" w:rsidP="003334B1">
      <w:r>
        <w:tab/>
      </w:r>
    </w:p>
    <w:p w:rsidR="00742832" w:rsidRPr="009B6CB6" w:rsidRDefault="003334B1" w:rsidP="009B6CB6">
      <w:pPr>
        <w:rPr>
          <w:i/>
        </w:rPr>
      </w:pPr>
      <w:r w:rsidRPr="00742832">
        <w:rPr>
          <w:i/>
        </w:rPr>
        <w:t>Describe any issues that occurred during the year and any mitigat</w:t>
      </w:r>
      <w:r w:rsidR="009B6CB6">
        <w:rPr>
          <w:i/>
        </w:rPr>
        <w:t>ion strategies you implemented.</w:t>
      </w:r>
      <w:r w:rsidR="00742832">
        <w:br w:type="page"/>
      </w:r>
    </w:p>
    <w:p w:rsidR="003334B1" w:rsidRDefault="00742832" w:rsidP="00742832">
      <w:pPr>
        <w:pStyle w:val="Heading1"/>
      </w:pPr>
      <w:bookmarkStart w:id="17" w:name="_Toc500846465"/>
      <w:r>
        <w:lastRenderedPageBreak/>
        <w:t xml:space="preserve">2. </w:t>
      </w:r>
      <w:r w:rsidR="003334B1">
        <w:t>OTHER PROJECT MATERIAL (Conditions of Grant, clause 2.2 (b)-(e) of Part A)</w:t>
      </w:r>
      <w:bookmarkEnd w:id="17"/>
    </w:p>
    <w:p w:rsidR="003334B1" w:rsidRDefault="003334B1" w:rsidP="003334B1">
      <w:pPr>
        <w:rPr>
          <w:i/>
        </w:rPr>
      </w:pPr>
      <w:r w:rsidRPr="00742832">
        <w:rPr>
          <w:i/>
        </w:rPr>
        <w:t>[List the titles of any published reports, pamphlets or other documentation produced in the course of the Project and attach them to t</w:t>
      </w:r>
      <w:r w:rsidR="00742832">
        <w:rPr>
          <w:i/>
        </w:rPr>
        <w:t>his Final Report.]</w:t>
      </w:r>
    </w:p>
    <w:p w:rsidR="009B6CB6" w:rsidRPr="00742832" w:rsidRDefault="009B6CB6" w:rsidP="003334B1">
      <w:pPr>
        <w:rPr>
          <w:i/>
        </w:rPr>
      </w:pPr>
    </w:p>
    <w:p w:rsidR="009B6CB6" w:rsidRDefault="009B6CB6" w:rsidP="009B6CB6">
      <w:pPr>
        <w:pStyle w:val="TableTitles"/>
      </w:pPr>
      <w:bookmarkStart w:id="18" w:name="_Toc500845790"/>
      <w:r>
        <w:t xml:space="preserve">Table </w:t>
      </w:r>
      <w:r w:rsidR="00392E0F">
        <w:fldChar w:fldCharType="begin"/>
      </w:r>
      <w:r w:rsidR="00392E0F">
        <w:instrText xml:space="preserve"> SEQ Table \* ARABIC </w:instrText>
      </w:r>
      <w:r w:rsidR="00392E0F">
        <w:fldChar w:fldCharType="separate"/>
      </w:r>
      <w:r>
        <w:rPr>
          <w:noProof/>
        </w:rPr>
        <w:t>3</w:t>
      </w:r>
      <w:r w:rsidR="00392E0F">
        <w:rPr>
          <w:noProof/>
        </w:rPr>
        <w:fldChar w:fldCharType="end"/>
      </w:r>
      <w:r>
        <w:t>: Additional materials produced over the course of the project</w:t>
      </w:r>
      <w:bookmarkEnd w:id="18"/>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tional materials produced over the course of the project."/>
      </w:tblPr>
      <w:tblGrid>
        <w:gridCol w:w="2254"/>
        <w:gridCol w:w="2254"/>
        <w:gridCol w:w="2254"/>
        <w:gridCol w:w="2254"/>
      </w:tblGrid>
      <w:tr w:rsidR="00742832" w:rsidTr="00602CC6">
        <w:trPr>
          <w:tblHeader/>
        </w:trPr>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TYPE</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AUTHOR</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DATE OF PUBLICATION</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PUBLICATION DETAILS</w:t>
            </w:r>
          </w:p>
        </w:tc>
      </w:tr>
      <w:tr w:rsidR="00742832" w:rsidTr="009B6CB6">
        <w:tc>
          <w:tcPr>
            <w:tcW w:w="1250" w:type="pct"/>
            <w:tcBorders>
              <w:top w:val="single" w:sz="4" w:space="0" w:color="auto"/>
              <w:left w:val="single" w:sz="4" w:space="0" w:color="auto"/>
              <w:bottom w:val="single" w:sz="4" w:space="0" w:color="auto"/>
              <w:right w:val="single" w:sz="4" w:space="0" w:color="auto"/>
            </w:tcBorders>
            <w:hideMark/>
          </w:tcPr>
          <w:p w:rsidR="00742832" w:rsidRPr="009B6CB6" w:rsidRDefault="00742832" w:rsidP="00742832">
            <w:pPr>
              <w:pStyle w:val="TableText"/>
              <w:rPr>
                <w:i/>
              </w:rPr>
            </w:pPr>
            <w:r w:rsidRPr="009B6CB6">
              <w:rPr>
                <w:i/>
              </w:rPr>
              <w:t>E.g. Journal article; conference paper; website; pamphlet, etc.</w:t>
            </w:r>
          </w:p>
        </w:tc>
        <w:tc>
          <w:tcPr>
            <w:tcW w:w="1250" w:type="pct"/>
            <w:tcBorders>
              <w:top w:val="single" w:sz="4" w:space="0" w:color="auto"/>
              <w:left w:val="single" w:sz="4" w:space="0" w:color="auto"/>
              <w:bottom w:val="single" w:sz="4" w:space="0" w:color="auto"/>
              <w:right w:val="single" w:sz="4" w:space="0" w:color="auto"/>
            </w:tcBorders>
            <w:hideMark/>
          </w:tcPr>
          <w:p w:rsidR="00742832" w:rsidRDefault="00742832" w:rsidP="00742832">
            <w:pPr>
              <w:pStyle w:val="TableText"/>
            </w:pPr>
            <w:r>
              <w:t>N/A</w:t>
            </w:r>
          </w:p>
        </w:tc>
        <w:tc>
          <w:tcPr>
            <w:tcW w:w="1250" w:type="pct"/>
            <w:tcBorders>
              <w:top w:val="single" w:sz="4" w:space="0" w:color="auto"/>
              <w:left w:val="single" w:sz="4" w:space="0" w:color="auto"/>
              <w:bottom w:val="single" w:sz="4" w:space="0" w:color="auto"/>
              <w:right w:val="single" w:sz="4" w:space="0" w:color="auto"/>
            </w:tcBorders>
            <w:hideMark/>
          </w:tcPr>
          <w:p w:rsidR="00742832" w:rsidRDefault="00742832" w:rsidP="00742832">
            <w:pPr>
              <w:pStyle w:val="TableText"/>
            </w:pPr>
            <w:r>
              <w:t>N/A</w:t>
            </w:r>
          </w:p>
        </w:tc>
        <w:tc>
          <w:tcPr>
            <w:tcW w:w="1250" w:type="pct"/>
            <w:tcBorders>
              <w:top w:val="single" w:sz="4" w:space="0" w:color="auto"/>
              <w:left w:val="single" w:sz="4" w:space="0" w:color="auto"/>
              <w:bottom w:val="single" w:sz="4" w:space="0" w:color="auto"/>
              <w:right w:val="single" w:sz="4" w:space="0" w:color="auto"/>
            </w:tcBorders>
            <w:hideMark/>
          </w:tcPr>
          <w:p w:rsidR="00742832" w:rsidRPr="009B6CB6" w:rsidRDefault="00742832" w:rsidP="00742832">
            <w:pPr>
              <w:pStyle w:val="TableText"/>
              <w:rPr>
                <w:i/>
              </w:rPr>
            </w:pPr>
            <w:r w:rsidRPr="009B6CB6">
              <w:rPr>
                <w:i/>
              </w:rPr>
              <w:t>Name of Journal, Conference title and date; website URL, etc.</w:t>
            </w:r>
          </w:p>
        </w:tc>
      </w:tr>
    </w:tbl>
    <w:p w:rsidR="00742832" w:rsidRDefault="00742832" w:rsidP="009B6CB6">
      <w:r>
        <w:br w:type="page"/>
      </w:r>
    </w:p>
    <w:p w:rsidR="003334B1" w:rsidRDefault="009B6CB6" w:rsidP="009B6CB6">
      <w:pPr>
        <w:pStyle w:val="Heading1"/>
      </w:pPr>
      <w:bookmarkStart w:id="19" w:name="_Toc500846466"/>
      <w:r>
        <w:lastRenderedPageBreak/>
        <w:t xml:space="preserve">3. </w:t>
      </w:r>
      <w:r w:rsidR="003334B1">
        <w:t>ACQUITTAL REPORT (Conditions of Grant, clause 6.4(e), clause 6.7-8 of Part A)</w:t>
      </w:r>
      <w:bookmarkEnd w:id="19"/>
    </w:p>
    <w:p w:rsidR="003334B1" w:rsidRPr="009B6CB6" w:rsidRDefault="003334B1" w:rsidP="003334B1">
      <w:pPr>
        <w:rPr>
          <w:i/>
        </w:rPr>
      </w:pPr>
      <w:r w:rsidRPr="009B6CB6">
        <w:rPr>
          <w:i/>
        </w:rPr>
        <w:t>Have you fully expended the Grant Funds provided under the Conditions of Grant?</w:t>
      </w:r>
    </w:p>
    <w:p w:rsidR="003334B1" w:rsidRDefault="008B62CF"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936625</wp:posOffset>
                </wp:positionH>
                <wp:positionV relativeFrom="paragraph">
                  <wp:posOffset>12341</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350E5" id="Rectangle 6" o:spid="_x0000_s1026" alt="Title: Square checkbox - Description: Square checkbox." style="position:absolute;margin-left:73.7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" filled="f" strokecolor="#272727 [2749]" strokeweight="1pt"/>
            </w:pict>
          </mc:Fallback>
        </mc:AlternateContent>
      </w:r>
      <w:r w:rsidR="009B6CB6">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15516</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6733A" id="Rectangle 5" o:spid="_x0000_s1026" alt="Title: Square checkbox - Description: Square checkbox - marked with an 'X'." style="position:absolute;margin-left:24.25pt;margin-top:1.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" filled="f" strokecolor="#272727 [2749]" strokeweight="1pt"/>
            </w:pict>
          </mc:Fallback>
        </mc:AlternateContent>
      </w:r>
      <w:r w:rsidR="009B6CB6">
        <w:t xml:space="preserve">Yes    X       No    </w:t>
      </w:r>
      <w:r>
        <w:softHyphen/>
      </w:r>
      <w:r>
        <w:softHyphen/>
      </w:r>
      <w:r>
        <w:softHyphen/>
      </w:r>
    </w:p>
    <w:p w:rsidR="003334B1" w:rsidRPr="009B6CB6" w:rsidRDefault="003334B1" w:rsidP="003334B1">
      <w:pPr>
        <w:rPr>
          <w:i/>
        </w:rPr>
      </w:pPr>
      <w:r w:rsidRPr="009B6CB6">
        <w:rPr>
          <w:i/>
        </w:rPr>
        <w:t xml:space="preserve">[If the answer is No, you must state: </w:t>
      </w:r>
    </w:p>
    <w:p w:rsidR="003334B1" w:rsidRPr="009B6CB6" w:rsidRDefault="003334B1" w:rsidP="009B6CB6">
      <w:pPr>
        <w:pStyle w:val="Bullets"/>
        <w:rPr>
          <w:i/>
        </w:rPr>
      </w:pPr>
      <w:r w:rsidRPr="009B6CB6">
        <w:rPr>
          <w:i/>
        </w:rPr>
        <w:t xml:space="preserve">the amount of the underspend, and </w:t>
      </w:r>
    </w:p>
    <w:p w:rsidR="003334B1" w:rsidRPr="009B6CB6" w:rsidRDefault="003334B1" w:rsidP="003334B1">
      <w:pPr>
        <w:pStyle w:val="Bullets"/>
        <w:rPr>
          <w:i/>
        </w:rPr>
      </w:pPr>
      <w:r w:rsidRPr="009B6CB6">
        <w:rPr>
          <w:i/>
        </w:rPr>
        <w:t>the reason for the underspend.]</w:t>
      </w:r>
    </w:p>
    <w:p w:rsidR="003334B1" w:rsidRPr="009B6CB6" w:rsidRDefault="003334B1" w:rsidP="003334B1">
      <w:pPr>
        <w:rPr>
          <w:i/>
        </w:rPr>
      </w:pPr>
      <w:r w:rsidRPr="009B6CB6">
        <w:rPr>
          <w:i/>
        </w:rPr>
        <w:t>[Complete the Acquittal Report template and a</w:t>
      </w:r>
      <w:r w:rsidR="009B6CB6">
        <w:rPr>
          <w:i/>
        </w:rPr>
        <w:t>ttach it to this Final Report.]</w:t>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2B6E7E">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rsidR="003334B1" w:rsidRDefault="003334B1" w:rsidP="009B6CB6">
      <w:pPr>
        <w:pStyle w:val="Heading1"/>
      </w:pPr>
      <w:bookmarkStart w:id="20" w:name="_Toc500846467"/>
      <w:r>
        <w:lastRenderedPageBreak/>
        <w:t>DECLARATION</w:t>
      </w:r>
      <w:bookmarkEnd w:id="20"/>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3334B1">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A Longitudinal Study of the Relations Between Students’ Socioeconomic Status, Social Integration at University, and Mental Health</w:t>
      </w:r>
      <w:r>
        <w:t xml:space="preserve"> 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334B1" w:rsidRDefault="009B6CB6" w:rsidP="003334B1">
      <w:pPr>
        <w:rPr>
          <w:b/>
        </w:rPr>
      </w:pPr>
      <w:r w:rsidRPr="009B6CB6">
        <w:rPr>
          <w:b/>
        </w:rPr>
        <w:t>Title</w:t>
      </w:r>
      <w:r w:rsidRPr="009B6CB6">
        <w:rPr>
          <w:b/>
        </w:rPr>
        <w:tab/>
      </w:r>
      <w:r>
        <w:tab/>
        <w:t>Professor</w:t>
      </w:r>
      <w:r>
        <w:br/>
      </w:r>
      <w:r w:rsidRPr="009B6CB6">
        <w:rPr>
          <w:b/>
        </w:rPr>
        <w:t>Name</w:t>
      </w:r>
      <w:r>
        <w:tab/>
      </w:r>
      <w:r>
        <w:tab/>
      </w:r>
      <w:r w:rsidR="003334B1">
        <w:t>Andrew Pa</w:t>
      </w:r>
      <w:r>
        <w:t xml:space="preserve">rfitt </w:t>
      </w:r>
      <w:r>
        <w:br/>
      </w:r>
      <w:r w:rsidRPr="009B6CB6">
        <w:rPr>
          <w:b/>
        </w:rPr>
        <w:t>Position</w:t>
      </w:r>
      <w:r>
        <w:tab/>
      </w:r>
      <w:r w:rsidR="003334B1">
        <w:t>Deputy Vice-Chancellor (Academic)</w:t>
      </w:r>
      <w:r>
        <w:br/>
      </w:r>
      <w:r w:rsidR="008B62CF">
        <w:rPr>
          <w:b/>
        </w:rPr>
        <w:t>Signature</w:t>
      </w:r>
    </w:p>
    <w:p w:rsidR="008B62CF" w:rsidRDefault="008B62CF">
      <w:pPr>
        <w:spacing w:after="0"/>
        <w:rPr>
          <w:b/>
        </w:rPr>
      </w:pPr>
      <w:r>
        <w:rPr>
          <w:b/>
        </w:rPr>
        <w:br w:type="page"/>
      </w:r>
    </w:p>
    <w:p w:rsidR="008B62CF" w:rsidRDefault="008B62CF" w:rsidP="008B62CF">
      <w:pPr>
        <w:pStyle w:val="Heading1"/>
      </w:pPr>
      <w:bookmarkStart w:id="21" w:name="_Toc500846468"/>
      <w:r>
        <w:lastRenderedPageBreak/>
        <w:t>Appendix 1</w:t>
      </w:r>
      <w:bookmarkEnd w:id="21"/>
    </w:p>
    <w:p w:rsidR="008B62CF" w:rsidRPr="008B62CF" w:rsidRDefault="008B62CF" w:rsidP="00301D80">
      <w:pPr>
        <w:pStyle w:val="Heading2"/>
      </w:pPr>
      <w:bookmarkStart w:id="22" w:name="_Toc500846469"/>
      <w:r>
        <w:rPr>
          <w:noProof/>
          <w:lang w:eastAsia="en-AU"/>
        </w:rPr>
        <w:drawing>
          <wp:anchor distT="0" distB="0" distL="114300" distR="114300" simplePos="0" relativeHeight="251663360" behindDoc="0" locked="0" layoutInCell="1" allowOverlap="1">
            <wp:simplePos x="0" y="0"/>
            <wp:positionH relativeFrom="margin">
              <wp:align>right</wp:align>
            </wp:positionH>
            <wp:positionV relativeFrom="paragraph">
              <wp:posOffset>338455</wp:posOffset>
            </wp:positionV>
            <wp:extent cx="5731510" cy="8100695"/>
            <wp:effectExtent l="0" t="0" r="2540" b="0"/>
            <wp:wrapSquare wrapText="bothSides"/>
            <wp:docPr id="7" name="Picture 7" descr="Half page summary of project that was published online." title="Proje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14:sizeRelH relativeFrom="page">
              <wp14:pctWidth>0</wp14:pctWidth>
            </wp14:sizeRelH>
            <wp14:sizeRelV relativeFrom="page">
              <wp14:pctHeight>0</wp14:pctHeight>
            </wp14:sizeRelV>
          </wp:anchor>
        </w:drawing>
      </w:r>
      <w:r>
        <w:t>Project Summary</w:t>
      </w:r>
      <w:bookmarkEnd w:id="22"/>
    </w:p>
    <w:sectPr w:rsidR="008B62CF" w:rsidRPr="008B62C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E0F" w:rsidRDefault="00392E0F" w:rsidP="003E54B0">
      <w:pPr>
        <w:spacing w:after="0"/>
      </w:pPr>
      <w:r>
        <w:separator/>
      </w:r>
    </w:p>
  </w:endnote>
  <w:endnote w:type="continuationSeparator" w:id="0">
    <w:p w:rsidR="00392E0F" w:rsidRDefault="00392E0F"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111EF8B-5CB7-4FFD-87F7-AFEE1F233F30}"/>
  </w:font>
  <w:font w:name="Times New Roman">
    <w:panose1 w:val="02020603050405020304"/>
    <w:charset w:val="00"/>
    <w:family w:val="roman"/>
    <w:pitch w:val="variable"/>
    <w:sig w:usb0="E0002EFF" w:usb1="C000785B" w:usb2="00000009" w:usb3="00000000" w:csb0="000001FF" w:csb1="00000000"/>
    <w:embedRegular r:id="rId2" w:fontKey="{52BE245A-7994-4F1A-9753-B74432341B92}"/>
    <w:embedBold r:id="rId3" w:fontKey="{3166813D-C58A-4E16-B9D0-38D2BB32C6E1}"/>
    <w:embedItalic r:id="rId4" w:fontKey="{C74B4199-2436-4E68-A439-C22F1F5C85CE}"/>
    <w:embedBoldItalic r:id="rId5" w:fontKey="{42797472-2A61-4FE6-8FA0-A9202F786CE6}"/>
  </w:font>
  <w:font w:name="Courier New">
    <w:panose1 w:val="02070309020205020404"/>
    <w:charset w:val="00"/>
    <w:family w:val="modern"/>
    <w:pitch w:val="fixed"/>
    <w:sig w:usb0="E0002EFF" w:usb1="C0007843" w:usb2="00000009" w:usb3="00000000" w:csb0="000001FF" w:csb1="00000000"/>
    <w:embedRegular r:id="rId6" w:fontKey="{F94AB34C-9271-4934-A522-0C2CA16CD263}"/>
  </w:font>
  <w:font w:name="Wingdings">
    <w:panose1 w:val="05000000000000000000"/>
    <w:charset w:val="02"/>
    <w:family w:val="auto"/>
    <w:pitch w:val="variable"/>
    <w:sig w:usb0="00000000" w:usb1="10000000" w:usb2="00000000" w:usb3="00000000" w:csb0="80000000" w:csb1="00000000"/>
    <w:embedRegular r:id="rId7" w:fontKey="{67A6E48C-2343-44A5-BC28-F702F100136B}"/>
  </w:font>
  <w:font w:name="Calibri">
    <w:panose1 w:val="020F0502020204030204"/>
    <w:charset w:val="00"/>
    <w:family w:val="swiss"/>
    <w:pitch w:val="variable"/>
    <w:sig w:usb0="E0002AFF" w:usb1="C000247B" w:usb2="00000009" w:usb3="00000000" w:csb0="000001FF" w:csb1="00000000"/>
    <w:embedRegular r:id="rId8" w:fontKey="{3076BE28-DDEF-4AF4-BD3D-E9F773F14842}"/>
    <w:embedBold r:id="rId9" w:fontKey="{8243CC59-7F8B-40AF-AEA2-F1DAF50FF4DB}"/>
    <w:embedItalic r:id="rId10" w:fontKey="{A49D2F69-B257-4229-916B-DC118AE4E51F}"/>
  </w:font>
  <w:font w:name="Calibri Light">
    <w:panose1 w:val="020F0302020204030204"/>
    <w:charset w:val="00"/>
    <w:family w:val="swiss"/>
    <w:pitch w:val="variable"/>
    <w:sig w:usb0="E0002AFF" w:usb1="C000247B" w:usb2="00000009" w:usb3="00000000" w:csb0="000001FF" w:csb1="00000000"/>
    <w:embedRegular r:id="rId11" w:fontKey="{CE42035E-4513-4EE7-8707-165369D5F66C}"/>
    <w:embedBold r:id="rId12" w:fontKey="{50DFE01D-6DEC-47A3-AEB5-AFD6980450FB}"/>
  </w:font>
  <w:font w:name="Segoe UI">
    <w:panose1 w:val="020B0502040204020203"/>
    <w:charset w:val="00"/>
    <w:family w:val="swiss"/>
    <w:pitch w:val="variable"/>
    <w:sig w:usb0="E4002EFF" w:usb1="C000E47F" w:usb2="00000009" w:usb3="00000000" w:csb0="000001FF" w:csb1="00000000"/>
    <w:embedRegular r:id="rId13" w:fontKey="{F6912DA4-6538-45E3-8972-9D4EB9CA6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4B0" w:rsidRDefault="003E54B0" w:rsidP="003E54B0">
    <w:pPr>
      <w:pStyle w:val="Footers"/>
    </w:pPr>
    <w:r>
      <w:t>Rubin</w:t>
    </w:r>
    <w:r w:rsidR="008B62CF">
      <w:t xml:space="preserve"> and Wilkinson</w:t>
    </w:r>
    <w:r w:rsidR="008B62CF">
      <w:tab/>
    </w:r>
    <w:r w:rsidR="008B62CF">
      <w:tab/>
    </w:r>
    <w:r w:rsidR="008B62CF">
      <w:tab/>
    </w:r>
    <w:r w:rsidR="008B62CF">
      <w:tab/>
    </w:r>
    <w:r w:rsidR="008B62CF">
      <w:tab/>
    </w:r>
    <w:r w:rsidR="008B62CF">
      <w:tab/>
    </w:r>
    <w:r w:rsidR="008B62CF">
      <w:tab/>
    </w:r>
    <w:r w:rsidR="008B62CF">
      <w:tab/>
    </w:r>
    <w:r w:rsidR="008B62CF">
      <w:tab/>
    </w:r>
    <w:r w:rsidR="008B62CF">
      <w:tab/>
    </w:r>
    <w:r w:rsidR="008B62CF">
      <w:tab/>
      <w:t xml:space="preserve">     </w:t>
    </w:r>
    <w:r>
      <w:t xml:space="preserve"> </w:t>
    </w:r>
    <w:r>
      <w:fldChar w:fldCharType="begin"/>
    </w:r>
    <w:r>
      <w:instrText xml:space="preserve"> PAGE   \* MERGEFORMAT </w:instrText>
    </w:r>
    <w:r>
      <w:fldChar w:fldCharType="separate"/>
    </w:r>
    <w:r w:rsidR="002B6E7E">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E0F" w:rsidRDefault="00392E0F" w:rsidP="003E54B0">
      <w:pPr>
        <w:spacing w:after="0"/>
      </w:pPr>
      <w:r>
        <w:separator/>
      </w:r>
    </w:p>
  </w:footnote>
  <w:footnote w:type="continuationSeparator" w:id="0">
    <w:p w:rsidR="00392E0F" w:rsidRDefault="00392E0F"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F65E7"/>
    <w:rsid w:val="00151F16"/>
    <w:rsid w:val="001D3342"/>
    <w:rsid w:val="002B6E7E"/>
    <w:rsid w:val="00301D80"/>
    <w:rsid w:val="003334B1"/>
    <w:rsid w:val="00360C41"/>
    <w:rsid w:val="00392E0F"/>
    <w:rsid w:val="003E54B0"/>
    <w:rsid w:val="0046169E"/>
    <w:rsid w:val="004C1842"/>
    <w:rsid w:val="004C2EC8"/>
    <w:rsid w:val="005967FD"/>
    <w:rsid w:val="005B3CDA"/>
    <w:rsid w:val="00602CC6"/>
    <w:rsid w:val="006227D1"/>
    <w:rsid w:val="00742832"/>
    <w:rsid w:val="007B51B0"/>
    <w:rsid w:val="008B62CF"/>
    <w:rsid w:val="008D2B64"/>
    <w:rsid w:val="008F7EE6"/>
    <w:rsid w:val="009B6CB6"/>
    <w:rsid w:val="00A92FB5"/>
    <w:rsid w:val="00AC5EB3"/>
    <w:rsid w:val="00B8772F"/>
    <w:rsid w:val="00BA278B"/>
    <w:rsid w:val="00BC59F2"/>
    <w:rsid w:val="00D92943"/>
    <w:rsid w:val="00E75003"/>
    <w:rsid w:val="00EE5668"/>
    <w:rsid w:val="00FB1E3B"/>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figshare.com/s/eec643aa7ded27d0ef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7B39-1E64-4A8B-803F-ED7EF6C0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cp:revision>
  <dcterms:created xsi:type="dcterms:W3CDTF">2017-12-21T10:19:00Z</dcterms:created>
  <dcterms:modified xsi:type="dcterms:W3CDTF">2017-12-21T10:19:00Z</dcterms:modified>
</cp:coreProperties>
</file>